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D4CA" w14:textId="5A7FD5FC" w:rsidR="00D65319" w:rsidRDefault="00D65319" w:rsidP="00D65319">
      <w:pPr>
        <w:rPr>
          <w:rFonts w:ascii="Proxima Nova" w:hAnsi="Proxima Nova"/>
          <w:b/>
          <w:bCs/>
          <w:sz w:val="24"/>
          <w:szCs w:val="26"/>
          <w:lang w:val="en-US"/>
        </w:rPr>
      </w:pPr>
      <w:r w:rsidRPr="00FE3FEF">
        <w:rPr>
          <w:rFonts w:ascii="Proxima Nova" w:hAnsi="Proxima Nova"/>
          <w:b/>
          <w:bCs/>
          <w:sz w:val="24"/>
          <w:szCs w:val="26"/>
          <w:lang w:val="en-US"/>
        </w:rPr>
        <w:t>Privacy Notice and Consent Form</w:t>
      </w:r>
    </w:p>
    <w:p w14:paraId="20B9CF26" w14:textId="0FD0D053" w:rsidR="001261F5" w:rsidRPr="00051D07" w:rsidRDefault="001261F5" w:rsidP="001261F5">
      <w:pPr>
        <w:rPr>
          <w:rFonts w:ascii="Proxima Nova" w:hAnsi="Proxima Nova" w:cs="Arial"/>
          <w:sz w:val="20"/>
          <w:szCs w:val="20"/>
          <w:lang w:val="en-US"/>
        </w:rPr>
      </w:pPr>
      <w:r w:rsidRPr="00051D07">
        <w:rPr>
          <w:rFonts w:ascii="Proxima Nova" w:hAnsi="Proxima Nova" w:cs="Arial"/>
          <w:sz w:val="20"/>
          <w:szCs w:val="20"/>
          <w:lang w:val="en-US"/>
        </w:rPr>
        <w:t xml:space="preserve">Graphisoft Marketing Authorization Form </w:t>
      </w:r>
      <w:r w:rsidR="00B3764E">
        <w:rPr>
          <w:rFonts w:ascii="Proxima Nova" w:hAnsi="Proxima Nova" w:cs="Arial"/>
          <w:sz w:val="20"/>
          <w:szCs w:val="20"/>
          <w:lang w:val="en-US"/>
        </w:rPr>
        <w:t>Appendix</w:t>
      </w:r>
    </w:p>
    <w:p w14:paraId="7A773773" w14:textId="77777777" w:rsidR="00D65319" w:rsidRPr="00FE3FEF" w:rsidRDefault="00D65319" w:rsidP="00D65319">
      <w:pPr>
        <w:spacing w:line="240" w:lineRule="auto"/>
        <w:rPr>
          <w:rFonts w:ascii="Proxima Nova" w:hAnsi="Proxima Nova"/>
          <w:b/>
          <w:bCs/>
          <w:sz w:val="24"/>
          <w:szCs w:val="26"/>
          <w:lang w:val="en-US"/>
        </w:rPr>
      </w:pPr>
    </w:p>
    <w:p w14:paraId="7C7D0A75" w14:textId="7DC1173B" w:rsidR="00D65319" w:rsidRPr="00FE3FEF" w:rsidRDefault="00D65319" w:rsidP="00D65319">
      <w:pPr>
        <w:rPr>
          <w:rFonts w:ascii="Proxima Nova" w:hAnsi="Proxima Nova"/>
          <w:b/>
          <w:bCs/>
          <w:szCs w:val="18"/>
          <w:lang w:val="en-US"/>
        </w:rPr>
      </w:pPr>
      <w:r w:rsidRPr="00FE3FEF">
        <w:rPr>
          <w:rFonts w:ascii="Proxima Nova" w:hAnsi="Proxima Nova"/>
          <w:b/>
          <w:bCs/>
          <w:szCs w:val="18"/>
          <w:lang w:val="en-US"/>
        </w:rPr>
        <w:t>I. INFORMATION ON DATA PROCESSING AND PERSONALITY RIGHTS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6095"/>
      </w:tblGrid>
      <w:tr w:rsidR="00D65319" w:rsidRPr="00FE3FEF" w14:paraId="76965262" w14:textId="77777777" w:rsidTr="009D217D">
        <w:tc>
          <w:tcPr>
            <w:tcW w:w="3681" w:type="dxa"/>
            <w:shd w:val="clear" w:color="auto" w:fill="auto"/>
          </w:tcPr>
          <w:p w14:paraId="640724DC" w14:textId="5AF1F8F9" w:rsidR="00D65319" w:rsidRPr="00FE3FEF" w:rsidRDefault="009D217D" w:rsidP="00FE3FE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57" w:hanging="283"/>
              <w:rPr>
                <w:rFonts w:ascii="Proxima Nova" w:hAnsi="Proxima Nova" w:cs="Arial"/>
                <w:szCs w:val="18"/>
                <w:lang w:val="en-US"/>
              </w:rPr>
            </w:pPr>
            <w:r>
              <w:rPr>
                <w:rFonts w:ascii="Proxima Nova" w:hAnsi="Proxima Nova" w:cs="Arial"/>
                <w:szCs w:val="18"/>
                <w:lang w:val="en-US"/>
              </w:rPr>
              <w:t>Name and address of data controller</w:t>
            </w:r>
          </w:p>
        </w:tc>
        <w:tc>
          <w:tcPr>
            <w:tcW w:w="6095" w:type="dxa"/>
            <w:shd w:val="clear" w:color="auto" w:fill="auto"/>
          </w:tcPr>
          <w:p w14:paraId="011DFD98" w14:textId="191B7A57" w:rsidR="00D65319" w:rsidRPr="00FE3FEF" w:rsidRDefault="009D217D" w:rsidP="00FE3FEF">
            <w:pPr>
              <w:spacing w:before="120" w:line="240" w:lineRule="auto"/>
              <w:rPr>
                <w:rFonts w:ascii="Proxima Nova" w:hAnsi="Proxima Nova" w:cs="Arial"/>
                <w:szCs w:val="18"/>
                <w:lang w:val="en-US"/>
              </w:rPr>
            </w:pPr>
            <w:r w:rsidRPr="009D217D">
              <w:rPr>
                <w:rFonts w:ascii="Proxima Nova" w:hAnsi="Proxima Nova" w:cs="Arial"/>
                <w:b/>
                <w:bCs/>
                <w:szCs w:val="18"/>
                <w:lang w:val="en-US"/>
              </w:rPr>
              <w:t>Graphisoft</w:t>
            </w:r>
            <w:r w:rsidR="00D65319" w:rsidRPr="009D217D">
              <w:rPr>
                <w:rFonts w:ascii="Proxima Nova" w:hAnsi="Proxima Nova" w:cs="Arial"/>
                <w:b/>
                <w:bCs/>
                <w:szCs w:val="18"/>
                <w:lang w:val="en-US"/>
              </w:rPr>
              <w:t xml:space="preserve"> SE</w:t>
            </w:r>
            <w:r w:rsidR="00D65319" w:rsidRPr="00FE3FEF">
              <w:rPr>
                <w:rFonts w:ascii="Proxima Nova" w:hAnsi="Proxima Nova" w:cs="Arial"/>
                <w:szCs w:val="18"/>
                <w:lang w:val="en-US"/>
              </w:rPr>
              <w:t xml:space="preserve"> (</w:t>
            </w:r>
            <w:r>
              <w:rPr>
                <w:rFonts w:ascii="Proxima Nova" w:hAnsi="Proxima Nova" w:cs="Arial"/>
                <w:szCs w:val="18"/>
                <w:lang w:val="en-US"/>
              </w:rPr>
              <w:t>R</w:t>
            </w:r>
            <w:r w:rsidR="00D65319" w:rsidRPr="00FE3FEF">
              <w:rPr>
                <w:rFonts w:ascii="Proxima Nova" w:hAnsi="Proxima Nova" w:cs="Arial"/>
                <w:szCs w:val="18"/>
                <w:lang w:val="en-US"/>
              </w:rPr>
              <w:t xml:space="preserve">egistered address: 1031 Budapest, </w:t>
            </w:r>
            <w:proofErr w:type="spellStart"/>
            <w:r w:rsidR="00D65319" w:rsidRPr="00FE3FEF">
              <w:rPr>
                <w:rFonts w:ascii="Proxima Nova" w:hAnsi="Proxima Nova" w:cs="Arial"/>
                <w:szCs w:val="18"/>
                <w:lang w:val="en-US"/>
              </w:rPr>
              <w:t>Záhony</w:t>
            </w:r>
            <w:proofErr w:type="spellEnd"/>
            <w:r w:rsidR="00D65319" w:rsidRPr="00FE3FEF">
              <w:rPr>
                <w:rFonts w:ascii="Proxima Nova" w:hAnsi="Proxima Nova" w:cs="Arial"/>
                <w:szCs w:val="18"/>
                <w:lang w:val="en-US"/>
              </w:rPr>
              <w:t xml:space="preserve"> u. 7., </w:t>
            </w:r>
            <w:r>
              <w:rPr>
                <w:rFonts w:ascii="Proxima Nova" w:hAnsi="Proxima Nova" w:cs="Arial"/>
                <w:szCs w:val="18"/>
                <w:lang w:val="en-US"/>
              </w:rPr>
              <w:t xml:space="preserve">(Graphisoft Park), </w:t>
            </w:r>
            <w:r w:rsidR="00D65319" w:rsidRPr="00FE3FEF">
              <w:rPr>
                <w:rFonts w:ascii="Proxima Nova" w:hAnsi="Proxima Nova" w:cs="Arial"/>
                <w:szCs w:val="18"/>
                <w:lang w:val="en-US"/>
              </w:rPr>
              <w:t>Hungary)</w:t>
            </w:r>
            <w:r>
              <w:rPr>
                <w:rFonts w:ascii="Proxima Nova" w:hAnsi="Proxima Nova" w:cs="Arial"/>
                <w:szCs w:val="18"/>
                <w:lang w:val="en-US"/>
              </w:rPr>
              <w:t>.</w:t>
            </w:r>
          </w:p>
        </w:tc>
      </w:tr>
      <w:tr w:rsidR="00D65319" w:rsidRPr="00FE3FEF" w14:paraId="3BFAF7B4" w14:textId="77777777" w:rsidTr="009D217D">
        <w:tc>
          <w:tcPr>
            <w:tcW w:w="3681" w:type="dxa"/>
            <w:shd w:val="clear" w:color="auto" w:fill="auto"/>
          </w:tcPr>
          <w:p w14:paraId="53C7BC80" w14:textId="0FE93D81" w:rsidR="00D65319" w:rsidRPr="00FE3FEF" w:rsidRDefault="009D217D" w:rsidP="00256B45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57" w:hanging="283"/>
              <w:rPr>
                <w:rFonts w:ascii="Proxima Nova" w:hAnsi="Proxima Nova" w:cs="Arial"/>
                <w:szCs w:val="18"/>
                <w:lang w:val="en-US"/>
              </w:rPr>
            </w:pPr>
            <w:r>
              <w:rPr>
                <w:rFonts w:ascii="Proxima Nova" w:hAnsi="Proxima Nova" w:cs="Arial"/>
                <w:szCs w:val="18"/>
                <w:lang w:val="en-US"/>
              </w:rPr>
              <w:t>Representatives</w:t>
            </w:r>
          </w:p>
        </w:tc>
        <w:tc>
          <w:tcPr>
            <w:tcW w:w="6095" w:type="dxa"/>
            <w:shd w:val="clear" w:color="auto" w:fill="auto"/>
          </w:tcPr>
          <w:p w14:paraId="30976B45" w14:textId="347B1608" w:rsidR="00D65319" w:rsidRPr="00FE3FEF" w:rsidRDefault="00D65319" w:rsidP="00FE3FEF">
            <w:pPr>
              <w:spacing w:line="240" w:lineRule="auto"/>
              <w:rPr>
                <w:rFonts w:ascii="Proxima Nova" w:hAnsi="Proxima Nova" w:cs="Arial"/>
                <w:b/>
                <w:bCs/>
                <w:szCs w:val="18"/>
              </w:rPr>
            </w:pPr>
            <w:r w:rsidRPr="00FE3FEF">
              <w:rPr>
                <w:rFonts w:ascii="Proxima Nova" w:hAnsi="Proxima Nova" w:cs="Arial"/>
                <w:b/>
                <w:bCs/>
                <w:szCs w:val="18"/>
                <w:lang w:val="en-US"/>
              </w:rPr>
              <w:t xml:space="preserve">Ronald William Close and </w:t>
            </w:r>
            <w:proofErr w:type="spellStart"/>
            <w:r w:rsidRPr="00FE3FEF">
              <w:rPr>
                <w:rFonts w:ascii="Proxima Nova" w:hAnsi="Proxima Nova" w:cs="Arial"/>
                <w:b/>
                <w:bCs/>
                <w:szCs w:val="18"/>
                <w:lang w:val="en-US"/>
              </w:rPr>
              <w:t>Gábor</w:t>
            </w:r>
            <w:proofErr w:type="spellEnd"/>
            <w:r w:rsidRPr="00FE3FEF">
              <w:rPr>
                <w:rFonts w:ascii="Proxima Nova" w:hAnsi="Proxima Nova" w:cs="Arial"/>
                <w:b/>
                <w:bCs/>
                <w:szCs w:val="18"/>
                <w:lang w:val="en-US"/>
              </w:rPr>
              <w:t xml:space="preserve"> </w:t>
            </w:r>
            <w:proofErr w:type="spellStart"/>
            <w:r w:rsidRPr="00FE3FEF">
              <w:rPr>
                <w:rFonts w:ascii="Proxima Nova" w:hAnsi="Proxima Nova" w:cs="Arial"/>
                <w:b/>
                <w:bCs/>
                <w:szCs w:val="18"/>
                <w:lang w:val="en-US"/>
              </w:rPr>
              <w:t>Svéd</w:t>
            </w:r>
            <w:proofErr w:type="spellEnd"/>
            <w:r w:rsidRPr="00FE3FEF">
              <w:rPr>
                <w:rFonts w:ascii="Proxima Nova" w:hAnsi="Proxima Nova" w:cs="Arial"/>
                <w:b/>
                <w:bCs/>
                <w:szCs w:val="18"/>
                <w:lang w:val="en-US"/>
              </w:rPr>
              <w:t xml:space="preserve"> </w:t>
            </w:r>
            <w:r w:rsidR="004C5A53">
              <w:rPr>
                <w:rFonts w:ascii="Proxima Nova" w:hAnsi="Proxima Nova" w:cs="Arial"/>
                <w:szCs w:val="18"/>
                <w:lang w:val="en-US"/>
              </w:rPr>
              <w:t>authorized employees</w:t>
            </w:r>
          </w:p>
        </w:tc>
      </w:tr>
      <w:tr w:rsidR="00D65319" w:rsidRPr="00FE3FEF" w14:paraId="2321A402" w14:textId="77777777" w:rsidTr="009D217D">
        <w:tc>
          <w:tcPr>
            <w:tcW w:w="3681" w:type="dxa"/>
            <w:shd w:val="clear" w:color="auto" w:fill="auto"/>
          </w:tcPr>
          <w:p w14:paraId="0BF2B759" w14:textId="01E93790" w:rsidR="00D65319" w:rsidRPr="00FE3FEF" w:rsidRDefault="009D217D" w:rsidP="00FE3FE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57" w:hanging="283"/>
              <w:rPr>
                <w:rFonts w:ascii="Proxima Nova" w:hAnsi="Proxima Nova" w:cs="Arial"/>
                <w:szCs w:val="18"/>
                <w:lang w:val="en-US"/>
              </w:rPr>
            </w:pPr>
            <w:r>
              <w:rPr>
                <w:rFonts w:ascii="Proxima Nova" w:hAnsi="Proxima Nova" w:cs="Arial"/>
                <w:szCs w:val="18"/>
                <w:lang w:val="en-US"/>
              </w:rPr>
              <w:t>Graphisoft contact person</w:t>
            </w:r>
          </w:p>
        </w:tc>
        <w:tc>
          <w:tcPr>
            <w:tcW w:w="6095" w:type="dxa"/>
            <w:shd w:val="clear" w:color="auto" w:fill="auto"/>
          </w:tcPr>
          <w:p w14:paraId="6FC2E6EA" w14:textId="4C4CC0F3" w:rsidR="00D65319" w:rsidRPr="00F77AB6" w:rsidRDefault="001261F5" w:rsidP="009D217D">
            <w:pPr>
              <w:spacing w:before="120" w:line="240" w:lineRule="auto"/>
              <w:rPr>
                <w:rFonts w:ascii="Proxima Nova" w:hAnsi="Proxima Nova" w:cs="Arial"/>
                <w:szCs w:val="18"/>
                <w:lang w:val="fr-FR"/>
              </w:rPr>
            </w:pPr>
            <w:proofErr w:type="gramStart"/>
            <w:r w:rsidRPr="00F77AB6">
              <w:rPr>
                <w:rFonts w:ascii="Proxima Nova" w:hAnsi="Proxima Nova" w:cs="Arial"/>
                <w:szCs w:val="18"/>
                <w:lang w:val="fr-FR"/>
              </w:rPr>
              <w:t>N</w:t>
            </w:r>
            <w:r w:rsidR="00D65319" w:rsidRPr="00F77AB6">
              <w:rPr>
                <w:rFonts w:ascii="Proxima Nova" w:hAnsi="Proxima Nova" w:cs="Arial"/>
                <w:szCs w:val="18"/>
                <w:lang w:val="fr-FR"/>
              </w:rPr>
              <w:t>ame:</w:t>
            </w:r>
            <w:proofErr w:type="gramEnd"/>
            <w:r w:rsidR="00D65319" w:rsidRPr="00F77AB6">
              <w:rPr>
                <w:rFonts w:ascii="Proxima Nova" w:hAnsi="Proxima Nova" w:cs="Arial"/>
                <w:szCs w:val="18"/>
                <w:lang w:val="fr-FR"/>
              </w:rPr>
              <w:t xml:space="preserve"> Zoltán Gamos</w:t>
            </w:r>
            <w:r w:rsidRPr="00F77AB6">
              <w:rPr>
                <w:rFonts w:ascii="Proxima Nova" w:hAnsi="Proxima Nova" w:cs="Arial"/>
                <w:szCs w:val="18"/>
                <w:lang w:val="fr-FR"/>
              </w:rPr>
              <w:t>, E</w:t>
            </w:r>
            <w:r w:rsidR="00D65319" w:rsidRPr="00F77AB6">
              <w:rPr>
                <w:rFonts w:ascii="Proxima Nova" w:hAnsi="Proxima Nova" w:cs="Arial"/>
                <w:szCs w:val="18"/>
                <w:lang w:val="fr-FR"/>
              </w:rPr>
              <w:t xml:space="preserve">mail: </w:t>
            </w:r>
            <w:hyperlink r:id="rId11" w:history="1">
              <w:r w:rsidR="003C60CD" w:rsidRPr="00F77AB6">
                <w:rPr>
                  <w:rStyle w:val="Hyperlink"/>
                  <w:rFonts w:ascii="Proxima Nova" w:hAnsi="Proxima Nova" w:cs="Arial"/>
                  <w:szCs w:val="18"/>
                  <w:lang w:val="fr-FR"/>
                </w:rPr>
                <w:t>ZGamos@graphisoft.com</w:t>
              </w:r>
            </w:hyperlink>
          </w:p>
        </w:tc>
      </w:tr>
      <w:tr w:rsidR="00D65319" w:rsidRPr="00FE3FEF" w14:paraId="13182B9B" w14:textId="77777777" w:rsidTr="009D217D">
        <w:tc>
          <w:tcPr>
            <w:tcW w:w="3681" w:type="dxa"/>
            <w:shd w:val="clear" w:color="auto" w:fill="auto"/>
          </w:tcPr>
          <w:p w14:paraId="5C9DA416" w14:textId="6CF29560" w:rsidR="00D65319" w:rsidRPr="00FE3FEF" w:rsidRDefault="009D217D" w:rsidP="00FE3FE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57" w:hanging="283"/>
              <w:rPr>
                <w:rFonts w:ascii="Proxima Nova" w:hAnsi="Proxima Nova" w:cs="Arial"/>
                <w:szCs w:val="18"/>
                <w:lang w:val="en-US"/>
              </w:rPr>
            </w:pPr>
            <w:r>
              <w:rPr>
                <w:rFonts w:ascii="Proxima Nova" w:hAnsi="Proxima Nova" w:cs="Arial"/>
                <w:szCs w:val="18"/>
                <w:lang w:val="en-US"/>
              </w:rPr>
              <w:t>S</w:t>
            </w:r>
            <w:r w:rsidR="00D65319" w:rsidRPr="00FE3FEF">
              <w:rPr>
                <w:rFonts w:ascii="Proxima Nova" w:hAnsi="Proxima Nova" w:cs="Arial"/>
                <w:szCs w:val="18"/>
                <w:lang w:val="en-US"/>
              </w:rPr>
              <w:t>cope of the data processed</w:t>
            </w:r>
          </w:p>
        </w:tc>
        <w:tc>
          <w:tcPr>
            <w:tcW w:w="6095" w:type="dxa"/>
            <w:shd w:val="clear" w:color="auto" w:fill="auto"/>
          </w:tcPr>
          <w:p w14:paraId="4D13FE86" w14:textId="50359120" w:rsidR="00D65319" w:rsidRPr="00FE3FEF" w:rsidRDefault="00D65319" w:rsidP="00FE3FEF">
            <w:pPr>
              <w:spacing w:before="120" w:line="240" w:lineRule="auto"/>
              <w:rPr>
                <w:rFonts w:ascii="Proxima Nova" w:hAnsi="Proxima Nova" w:cs="Arial"/>
                <w:szCs w:val="18"/>
                <w:lang w:val="en-US"/>
              </w:rPr>
            </w:pPr>
            <w:r w:rsidRPr="00FE3FEF">
              <w:rPr>
                <w:rFonts w:ascii="Proxima Nova" w:hAnsi="Proxima Nova" w:cs="Arial"/>
                <w:szCs w:val="18"/>
                <w:lang w:val="en-US"/>
              </w:rPr>
              <w:t>Name, address</w:t>
            </w:r>
            <w:r w:rsidR="00D547D7">
              <w:rPr>
                <w:rFonts w:ascii="Proxima Nova" w:hAnsi="Proxima Nova" w:cs="Arial"/>
                <w:szCs w:val="18"/>
                <w:lang w:val="en-US"/>
              </w:rPr>
              <w:t>,</w:t>
            </w:r>
            <w:r w:rsidRPr="00FE3FEF">
              <w:rPr>
                <w:rFonts w:ascii="Proxima Nova" w:hAnsi="Proxima Nova" w:cs="Arial"/>
                <w:szCs w:val="18"/>
                <w:lang w:val="en-US"/>
              </w:rPr>
              <w:t xml:space="preserve"> and title of </w:t>
            </w:r>
            <w:r w:rsidR="00D547D7">
              <w:rPr>
                <w:rFonts w:ascii="Proxima Nova" w:hAnsi="Proxima Nova" w:cs="Arial"/>
                <w:szCs w:val="18"/>
                <w:lang w:val="en-US"/>
              </w:rPr>
              <w:t xml:space="preserve">the </w:t>
            </w:r>
            <w:r w:rsidRPr="00FE3FEF">
              <w:rPr>
                <w:rFonts w:ascii="Proxima Nova" w:hAnsi="Proxima Nova" w:cs="Arial"/>
                <w:szCs w:val="18"/>
                <w:lang w:val="en-US"/>
              </w:rPr>
              <w:t>data subject</w:t>
            </w:r>
            <w:r w:rsidR="00F03A21">
              <w:rPr>
                <w:rFonts w:ascii="Proxima Nova" w:hAnsi="Proxima Nova" w:cs="Arial"/>
                <w:szCs w:val="18"/>
                <w:lang w:val="en-US"/>
              </w:rPr>
              <w:t>,</w:t>
            </w:r>
            <w:r w:rsidRPr="00FE3FEF">
              <w:rPr>
                <w:rFonts w:ascii="Proxima Nova" w:hAnsi="Proxima Nova" w:cs="Arial"/>
                <w:szCs w:val="18"/>
                <w:lang w:val="en-US"/>
              </w:rPr>
              <w:t xml:space="preserve"> quotes, and the image of </w:t>
            </w:r>
            <w:r w:rsidR="00D547D7">
              <w:rPr>
                <w:rFonts w:ascii="Proxima Nova" w:hAnsi="Proxima Nova" w:cs="Arial"/>
                <w:szCs w:val="18"/>
                <w:lang w:val="en-US"/>
              </w:rPr>
              <w:t xml:space="preserve">the </w:t>
            </w:r>
            <w:r w:rsidRPr="00FE3FEF">
              <w:rPr>
                <w:rFonts w:ascii="Proxima Nova" w:hAnsi="Proxima Nova" w:cs="Arial"/>
                <w:szCs w:val="18"/>
                <w:lang w:val="en-US"/>
              </w:rPr>
              <w:t xml:space="preserve">data subject on </w:t>
            </w:r>
            <w:r w:rsidR="00E10617">
              <w:rPr>
                <w:rFonts w:ascii="Proxima Nova" w:hAnsi="Proxima Nova" w:cs="Arial"/>
                <w:szCs w:val="18"/>
                <w:lang w:val="en-US"/>
              </w:rPr>
              <w:t xml:space="preserve">the </w:t>
            </w:r>
            <w:r w:rsidRPr="00FE3FEF">
              <w:rPr>
                <w:rFonts w:ascii="Proxima Nova" w:hAnsi="Proxima Nova" w:cs="Arial"/>
                <w:szCs w:val="18"/>
                <w:lang w:val="en-US"/>
              </w:rPr>
              <w:t>photograph(s) and/or video records</w:t>
            </w:r>
            <w:r w:rsidR="009D217D">
              <w:rPr>
                <w:rFonts w:ascii="Proxima Nova" w:hAnsi="Proxima Nova" w:cs="Arial"/>
                <w:szCs w:val="18"/>
                <w:lang w:val="en-US"/>
              </w:rPr>
              <w:t>.</w:t>
            </w:r>
          </w:p>
        </w:tc>
      </w:tr>
      <w:tr w:rsidR="00D65319" w:rsidRPr="00FE3FEF" w14:paraId="21332645" w14:textId="77777777" w:rsidTr="009D217D">
        <w:tc>
          <w:tcPr>
            <w:tcW w:w="3681" w:type="dxa"/>
            <w:shd w:val="clear" w:color="auto" w:fill="auto"/>
          </w:tcPr>
          <w:p w14:paraId="214D9361" w14:textId="61068502" w:rsidR="00D65319" w:rsidRPr="00FE3FEF" w:rsidRDefault="009D217D" w:rsidP="00FE3FE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57" w:hanging="283"/>
              <w:rPr>
                <w:rFonts w:ascii="Proxima Nova" w:hAnsi="Proxima Nova" w:cs="Arial"/>
                <w:szCs w:val="18"/>
                <w:lang w:val="en-US"/>
              </w:rPr>
            </w:pPr>
            <w:r>
              <w:rPr>
                <w:rFonts w:ascii="Proxima Nova" w:hAnsi="Proxima Nova" w:cs="Arial"/>
                <w:szCs w:val="18"/>
                <w:lang w:val="en-US"/>
              </w:rPr>
              <w:t>Purpose of data processing</w:t>
            </w:r>
          </w:p>
          <w:p w14:paraId="381BC150" w14:textId="77777777" w:rsidR="00D65319" w:rsidRPr="00FE3FEF" w:rsidRDefault="00D65319" w:rsidP="00FE3FEF">
            <w:pPr>
              <w:pStyle w:val="ListParagraph"/>
              <w:spacing w:before="120" w:line="240" w:lineRule="auto"/>
              <w:ind w:left="457" w:hanging="283"/>
              <w:rPr>
                <w:rFonts w:ascii="Proxima Nova" w:hAnsi="Proxima Nova" w:cs="Arial"/>
                <w:szCs w:val="18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1BD3E212" w14:textId="3F5B4C5B" w:rsidR="00D65319" w:rsidRPr="00FE3FEF" w:rsidRDefault="00D65319" w:rsidP="00FE3FEF">
            <w:pPr>
              <w:spacing w:before="120" w:line="240" w:lineRule="auto"/>
              <w:rPr>
                <w:rFonts w:ascii="Proxima Nova" w:hAnsi="Proxima Nova" w:cs="Arial"/>
                <w:szCs w:val="18"/>
                <w:lang w:val="en-US"/>
              </w:rPr>
            </w:pPr>
            <w:r w:rsidRPr="00FE3FEF">
              <w:rPr>
                <w:rFonts w:ascii="Proxima Nova" w:hAnsi="Proxima Nova" w:cs="Arial"/>
                <w:szCs w:val="18"/>
                <w:lang w:val="en-US"/>
              </w:rPr>
              <w:t xml:space="preserve">Usage of the photograph(s) and/or videos taken of </w:t>
            </w:r>
            <w:r w:rsidR="00E10617">
              <w:rPr>
                <w:rFonts w:ascii="Proxima Nova" w:hAnsi="Proxima Nova" w:cs="Arial"/>
                <w:szCs w:val="18"/>
                <w:lang w:val="en-US"/>
              </w:rPr>
              <w:t xml:space="preserve">the </w:t>
            </w:r>
            <w:r w:rsidRPr="00FE3FEF">
              <w:rPr>
                <w:rFonts w:ascii="Proxima Nova" w:hAnsi="Proxima Nova" w:cs="Arial"/>
                <w:szCs w:val="18"/>
                <w:lang w:val="en-US"/>
              </w:rPr>
              <w:t>data subject and forming the annex of this Information and Notice</w:t>
            </w:r>
            <w:r w:rsidR="009D217D">
              <w:rPr>
                <w:rFonts w:ascii="Proxima Nova" w:hAnsi="Proxima Nova" w:cs="Arial"/>
                <w:szCs w:val="18"/>
                <w:lang w:val="en-US"/>
              </w:rPr>
              <w:t>.</w:t>
            </w:r>
          </w:p>
          <w:p w14:paraId="2A94955F" w14:textId="74053ADE" w:rsidR="00D65319" w:rsidRPr="00FE3FEF" w:rsidRDefault="00D65319" w:rsidP="00FE3FEF">
            <w:pPr>
              <w:spacing w:before="120" w:line="240" w:lineRule="auto"/>
              <w:rPr>
                <w:rFonts w:ascii="Proxima Nova" w:hAnsi="Proxima Nova" w:cs="Arial"/>
                <w:szCs w:val="18"/>
                <w:lang w:val="en-US"/>
              </w:rPr>
            </w:pPr>
            <w:r w:rsidRPr="00FE3FEF">
              <w:rPr>
                <w:rFonts w:ascii="Proxima Nova" w:hAnsi="Proxima Nova" w:cs="Arial"/>
                <w:szCs w:val="18"/>
                <w:lang w:val="en-US"/>
              </w:rPr>
              <w:t>Purpose of sharing the photograph(s) and/or videos: usage thereof in company materials</w:t>
            </w:r>
            <w:r w:rsidR="00E10617">
              <w:rPr>
                <w:rFonts w:ascii="Proxima Nova" w:hAnsi="Proxima Nova" w:cs="Arial"/>
                <w:szCs w:val="18"/>
                <w:lang w:val="en-US"/>
              </w:rPr>
              <w:t>,</w:t>
            </w:r>
            <w:r w:rsidRPr="00FE3FEF">
              <w:rPr>
                <w:rFonts w:ascii="Proxima Nova" w:hAnsi="Proxima Nova" w:cs="Arial"/>
                <w:szCs w:val="18"/>
                <w:lang w:val="en-US"/>
              </w:rPr>
              <w:t xml:space="preserve"> including education, training, publication, promotion, </w:t>
            </w:r>
            <w:r w:rsidR="00E10617">
              <w:rPr>
                <w:rFonts w:ascii="Proxima Nova" w:hAnsi="Proxima Nova" w:cs="Arial"/>
                <w:szCs w:val="18"/>
                <w:lang w:val="en-US"/>
              </w:rPr>
              <w:t xml:space="preserve">and </w:t>
            </w:r>
            <w:r w:rsidRPr="00FE3FEF">
              <w:rPr>
                <w:rFonts w:ascii="Proxima Nova" w:hAnsi="Proxima Nova" w:cs="Arial"/>
                <w:szCs w:val="18"/>
                <w:lang w:val="en-US"/>
              </w:rPr>
              <w:t>marketing (internal or external)</w:t>
            </w:r>
            <w:r w:rsidR="00C7319D" w:rsidRPr="00FE3FEF">
              <w:rPr>
                <w:rFonts w:ascii="Proxima Nova" w:hAnsi="Proxima Nova" w:cs="Arial"/>
                <w:szCs w:val="18"/>
                <w:lang w:val="en-US"/>
              </w:rPr>
              <w:t xml:space="preserve">. </w:t>
            </w:r>
          </w:p>
        </w:tc>
      </w:tr>
      <w:tr w:rsidR="00D65319" w:rsidRPr="00FE3FEF" w14:paraId="66A23220" w14:textId="77777777" w:rsidTr="009D217D">
        <w:tc>
          <w:tcPr>
            <w:tcW w:w="3681" w:type="dxa"/>
            <w:shd w:val="clear" w:color="auto" w:fill="auto"/>
          </w:tcPr>
          <w:p w14:paraId="424FE6DB" w14:textId="2DD04E54" w:rsidR="00D65319" w:rsidRPr="00FE3FEF" w:rsidRDefault="009D217D" w:rsidP="00FE3FEF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57" w:hanging="283"/>
              <w:rPr>
                <w:rFonts w:ascii="Proxima Nova" w:hAnsi="Proxima Nova" w:cs="Arial"/>
                <w:szCs w:val="18"/>
                <w:lang w:val="en-US"/>
              </w:rPr>
            </w:pPr>
            <w:r>
              <w:rPr>
                <w:rFonts w:ascii="Proxima Nova" w:hAnsi="Proxima Nova" w:cs="Arial"/>
                <w:szCs w:val="18"/>
                <w:lang w:val="en-US"/>
              </w:rPr>
              <w:t>Legal basis of data processing</w:t>
            </w:r>
          </w:p>
        </w:tc>
        <w:tc>
          <w:tcPr>
            <w:tcW w:w="6095" w:type="dxa"/>
            <w:shd w:val="clear" w:color="auto" w:fill="auto"/>
          </w:tcPr>
          <w:p w14:paraId="0E582578" w14:textId="77777777" w:rsidR="00D65319" w:rsidRPr="00FE3FEF" w:rsidRDefault="00D65319" w:rsidP="00FE3FEF">
            <w:pPr>
              <w:spacing w:before="120" w:line="240" w:lineRule="auto"/>
              <w:rPr>
                <w:rFonts w:ascii="Proxima Nova" w:hAnsi="Proxima Nova" w:cs="Arial"/>
                <w:szCs w:val="18"/>
                <w:lang w:val="en-US"/>
              </w:rPr>
            </w:pPr>
            <w:r w:rsidRPr="00FE3FEF">
              <w:rPr>
                <w:rFonts w:ascii="Proxima Nova" w:hAnsi="Proxima Nova" w:cs="Arial"/>
                <w:szCs w:val="18"/>
                <w:lang w:val="en-US"/>
              </w:rPr>
              <w:t>Purpose of sharing the photograph(s) and/or videos: the data subject’s consent, GDPR Article 6 (1) a).</w:t>
            </w:r>
          </w:p>
        </w:tc>
      </w:tr>
      <w:tr w:rsidR="00280C8B" w:rsidRPr="00280C8B" w14:paraId="283E8138" w14:textId="77777777" w:rsidTr="009D217D">
        <w:tc>
          <w:tcPr>
            <w:tcW w:w="3681" w:type="dxa"/>
            <w:shd w:val="clear" w:color="auto" w:fill="auto"/>
          </w:tcPr>
          <w:p w14:paraId="5FA96F7C" w14:textId="6E955DAF" w:rsidR="00280C8B" w:rsidRPr="009D217D" w:rsidRDefault="009D217D" w:rsidP="00280C8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57" w:hanging="283"/>
              <w:rPr>
                <w:rFonts w:ascii="Proxima Nova" w:hAnsi="Proxima Nova" w:cs="Arial"/>
                <w:szCs w:val="18"/>
                <w:lang w:val="en-US"/>
              </w:rPr>
            </w:pPr>
            <w:r>
              <w:rPr>
                <w:rFonts w:ascii="Proxima Nova" w:hAnsi="Proxima Nova" w:cs="Arial"/>
                <w:szCs w:val="18"/>
                <w:lang w:val="en-US"/>
              </w:rPr>
              <w:t xml:space="preserve">Recipients of the personal data </w:t>
            </w:r>
            <w:r w:rsidR="00280C8B" w:rsidRPr="009D217D">
              <w:rPr>
                <w:rFonts w:ascii="Proxima Nova" w:hAnsi="Proxima Nova" w:cs="Arial"/>
                <w:szCs w:val="18"/>
                <w:lang w:val="en-US"/>
              </w:rPr>
              <w:t>(persons having access to the data)</w:t>
            </w:r>
          </w:p>
        </w:tc>
        <w:tc>
          <w:tcPr>
            <w:tcW w:w="6095" w:type="dxa"/>
            <w:shd w:val="clear" w:color="auto" w:fill="auto"/>
          </w:tcPr>
          <w:p w14:paraId="0226DED0" w14:textId="2D664AE1" w:rsidR="00280C8B" w:rsidRPr="00280C8B" w:rsidRDefault="009D217D" w:rsidP="00280C8B">
            <w:pPr>
              <w:spacing w:before="120" w:after="120" w:line="240" w:lineRule="auto"/>
              <w:rPr>
                <w:rFonts w:ascii="Proxima Nova" w:hAnsi="Proxima Nova" w:cs="Arial"/>
                <w:szCs w:val="18"/>
                <w:lang w:val="en-US"/>
              </w:rPr>
            </w:pPr>
            <w:r>
              <w:rPr>
                <w:rFonts w:ascii="Proxima Nova" w:hAnsi="Proxima Nova" w:cs="Arial"/>
                <w:szCs w:val="18"/>
                <w:lang w:val="en-US"/>
              </w:rPr>
              <w:t>E</w:t>
            </w:r>
            <w:r w:rsidR="00280C8B" w:rsidRPr="00280C8B">
              <w:rPr>
                <w:rFonts w:ascii="Proxima Nova" w:hAnsi="Proxima Nova" w:cs="Arial"/>
                <w:szCs w:val="18"/>
                <w:lang w:val="en-US"/>
              </w:rPr>
              <w:t xml:space="preserve">mployees and (potential) contractual or other partners of </w:t>
            </w:r>
            <w:r w:rsidR="00280C8B">
              <w:rPr>
                <w:rFonts w:ascii="Proxima Nova" w:hAnsi="Proxima Nova" w:cs="Arial"/>
                <w:szCs w:val="18"/>
                <w:lang w:val="en-US"/>
              </w:rPr>
              <w:t>Graphisoft.</w:t>
            </w:r>
          </w:p>
        </w:tc>
      </w:tr>
      <w:tr w:rsidR="00D65319" w:rsidRPr="00280C8B" w14:paraId="62136CF7" w14:textId="77777777" w:rsidTr="009D217D">
        <w:tc>
          <w:tcPr>
            <w:tcW w:w="3681" w:type="dxa"/>
            <w:shd w:val="clear" w:color="auto" w:fill="auto"/>
          </w:tcPr>
          <w:p w14:paraId="7769E50A" w14:textId="1315AC2A" w:rsidR="00D65319" w:rsidRPr="00280C8B" w:rsidRDefault="009D217D" w:rsidP="00280C8B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57" w:hanging="283"/>
              <w:rPr>
                <w:rFonts w:ascii="Proxima Nova" w:hAnsi="Proxima Nova" w:cs="Arial"/>
                <w:szCs w:val="18"/>
                <w:lang w:val="en-US"/>
              </w:rPr>
            </w:pPr>
            <w:r>
              <w:rPr>
                <w:rFonts w:ascii="Proxima Nova" w:hAnsi="Proxima Nova" w:cs="Arial"/>
                <w:szCs w:val="18"/>
                <w:lang w:val="en-US"/>
              </w:rPr>
              <w:t>Data storage period</w:t>
            </w:r>
            <w:r w:rsidR="00D65319" w:rsidRPr="00280C8B">
              <w:rPr>
                <w:rFonts w:ascii="Proxima Nova" w:hAnsi="Proxima Nova" w:cs="Arial"/>
                <w:szCs w:val="18"/>
                <w:lang w:val="en-US"/>
              </w:rPr>
              <w:t xml:space="preserve">  </w:t>
            </w:r>
          </w:p>
        </w:tc>
        <w:tc>
          <w:tcPr>
            <w:tcW w:w="6095" w:type="dxa"/>
            <w:shd w:val="clear" w:color="auto" w:fill="auto"/>
          </w:tcPr>
          <w:p w14:paraId="3484B4A8" w14:textId="77777777" w:rsidR="00D65319" w:rsidRPr="00280C8B" w:rsidRDefault="00D65319" w:rsidP="00280C8B">
            <w:pPr>
              <w:spacing w:before="120" w:after="120" w:line="240" w:lineRule="auto"/>
              <w:rPr>
                <w:rFonts w:ascii="Proxima Nova" w:hAnsi="Proxima Nova" w:cs="Arial"/>
                <w:szCs w:val="18"/>
                <w:lang w:val="en-US"/>
              </w:rPr>
            </w:pPr>
            <w:r w:rsidRPr="00280C8B">
              <w:rPr>
                <w:rFonts w:ascii="Proxima Nova" w:hAnsi="Proxima Nova" w:cs="Arial"/>
                <w:szCs w:val="18"/>
                <w:lang w:val="en-US"/>
              </w:rPr>
              <w:t>Until the withdrawal of consent and the termination of the license agreement.</w:t>
            </w:r>
          </w:p>
        </w:tc>
      </w:tr>
    </w:tbl>
    <w:p w14:paraId="1E483B11" w14:textId="77777777" w:rsidR="00D65319" w:rsidRPr="00FE3FEF" w:rsidRDefault="00D65319" w:rsidP="00D65319">
      <w:pPr>
        <w:jc w:val="center"/>
        <w:rPr>
          <w:rFonts w:ascii="Proxima Nova" w:hAnsi="Proxima Nova" w:cs="Arial"/>
          <w:b/>
          <w:bCs/>
          <w:szCs w:val="18"/>
          <w:lang w:val="en-US"/>
        </w:rPr>
      </w:pPr>
    </w:p>
    <w:p w14:paraId="52324FA2" w14:textId="08572FD2" w:rsidR="00D65319" w:rsidRPr="00FE3FEF" w:rsidRDefault="00D65319" w:rsidP="00FE3FEF">
      <w:pPr>
        <w:spacing w:after="160" w:line="259" w:lineRule="auto"/>
        <w:rPr>
          <w:rFonts w:ascii="Proxima Nova" w:hAnsi="Proxima Nova" w:cs="Arial"/>
          <w:b/>
          <w:bCs/>
          <w:szCs w:val="18"/>
          <w:lang w:val="en-US"/>
        </w:rPr>
      </w:pPr>
      <w:r w:rsidRPr="00FE3FEF">
        <w:rPr>
          <w:rFonts w:ascii="Proxima Nova" w:hAnsi="Proxima Nova" w:cs="Arial"/>
          <w:b/>
          <w:bCs/>
          <w:szCs w:val="18"/>
          <w:lang w:val="en-US"/>
        </w:rPr>
        <w:t>II. DATA PRIVACY AND PERSONALITY RIGHTS NOTICE</w:t>
      </w:r>
    </w:p>
    <w:p w14:paraId="0C9CE232" w14:textId="489C380F" w:rsidR="009D217D" w:rsidRDefault="00D65319" w:rsidP="00145285">
      <w:pPr>
        <w:jc w:val="both"/>
        <w:rPr>
          <w:rFonts w:ascii="Proxima Nova" w:hAnsi="Proxima Nova" w:cs="Arial"/>
          <w:szCs w:val="18"/>
          <w:lang w:val="en-US"/>
        </w:rPr>
      </w:pPr>
      <w:r w:rsidRPr="00FE3FEF">
        <w:rPr>
          <w:rFonts w:ascii="Proxima Nova" w:hAnsi="Proxima Nova" w:cs="Arial"/>
          <w:szCs w:val="18"/>
          <w:lang w:val="en-US"/>
        </w:rPr>
        <w:t xml:space="preserve">The legal basis of data processing is your consent </w:t>
      </w:r>
      <w:r w:rsidR="00371A32">
        <w:rPr>
          <w:rFonts w:ascii="Proxima Nova" w:hAnsi="Proxima Nova" w:cs="Arial"/>
          <w:szCs w:val="18"/>
          <w:lang w:val="en-US"/>
        </w:rPr>
        <w:t>under</w:t>
      </w:r>
      <w:r w:rsidRPr="00FE3FEF">
        <w:rPr>
          <w:rFonts w:ascii="Proxima Nova" w:hAnsi="Proxima Nova" w:cs="Arial"/>
          <w:szCs w:val="18"/>
          <w:lang w:val="en-US"/>
        </w:rPr>
        <w:t xml:space="preserve"> point a) Article 6(1) of GDPR</w:t>
      </w:r>
      <w:r w:rsidR="00C7319D" w:rsidRPr="00FE3FEF">
        <w:rPr>
          <w:rFonts w:ascii="Proxima Nova" w:hAnsi="Proxima Nova" w:cs="Arial"/>
          <w:szCs w:val="18"/>
          <w:lang w:val="en-US"/>
        </w:rPr>
        <w:t xml:space="preserve">. </w:t>
      </w:r>
      <w:r w:rsidRPr="00FE3FEF">
        <w:rPr>
          <w:rFonts w:ascii="Proxima Nova" w:hAnsi="Proxima Nova" w:cs="Arial"/>
          <w:szCs w:val="18"/>
          <w:lang w:val="en-US"/>
        </w:rPr>
        <w:t xml:space="preserve">You have the right as the subject of data to request access to your personal data, obtain rectification of your data, request </w:t>
      </w:r>
      <w:r w:rsidR="00371A32">
        <w:rPr>
          <w:rFonts w:ascii="Proxima Nova" w:hAnsi="Proxima Nova" w:cs="Arial"/>
          <w:szCs w:val="18"/>
          <w:lang w:val="en-US"/>
        </w:rPr>
        <w:t xml:space="preserve">the </w:t>
      </w:r>
      <w:r w:rsidRPr="00FE3FEF">
        <w:rPr>
          <w:rFonts w:ascii="Proxima Nova" w:hAnsi="Proxima Nova" w:cs="Arial"/>
          <w:szCs w:val="18"/>
          <w:lang w:val="en-US"/>
        </w:rPr>
        <w:t xml:space="preserve">erasure of your </w:t>
      </w:r>
      <w:r w:rsidR="00E27C0E" w:rsidRPr="00FE3FEF">
        <w:rPr>
          <w:rFonts w:ascii="Proxima Nova" w:hAnsi="Proxima Nova" w:cs="Arial"/>
          <w:szCs w:val="18"/>
          <w:lang w:val="en-US"/>
        </w:rPr>
        <w:t>data,</w:t>
      </w:r>
      <w:r w:rsidRPr="00FE3FEF">
        <w:rPr>
          <w:rFonts w:ascii="Proxima Nova" w:hAnsi="Proxima Nova" w:cs="Arial"/>
          <w:szCs w:val="18"/>
          <w:lang w:val="en-US"/>
        </w:rPr>
        <w:t xml:space="preserve"> or </w:t>
      </w:r>
      <w:r w:rsidR="00FF51AB">
        <w:rPr>
          <w:rFonts w:ascii="Proxima Nova" w:hAnsi="Proxima Nova" w:cs="Arial"/>
          <w:szCs w:val="18"/>
          <w:lang w:val="en-US"/>
        </w:rPr>
        <w:t>restrict</w:t>
      </w:r>
      <w:r w:rsidR="00FF51AB" w:rsidRPr="00FE3FEF">
        <w:rPr>
          <w:rFonts w:ascii="Proxima Nova" w:hAnsi="Proxima Nova" w:cs="Arial"/>
          <w:szCs w:val="18"/>
          <w:lang w:val="en-US"/>
        </w:rPr>
        <w:t xml:space="preserve"> </w:t>
      </w:r>
      <w:r w:rsidRPr="00FE3FEF">
        <w:rPr>
          <w:rFonts w:ascii="Proxima Nova" w:hAnsi="Proxima Nova" w:cs="Arial"/>
          <w:szCs w:val="18"/>
          <w:lang w:val="en-US"/>
        </w:rPr>
        <w:t xml:space="preserve">the processing of your personal data from the Data Controller. You may object to such </w:t>
      </w:r>
      <w:r w:rsidR="009D217D" w:rsidRPr="00FE3FEF">
        <w:rPr>
          <w:rFonts w:ascii="Proxima Nova" w:hAnsi="Proxima Nova" w:cs="Arial"/>
          <w:szCs w:val="18"/>
          <w:lang w:val="en-US"/>
        </w:rPr>
        <w:t>processing,</w:t>
      </w:r>
      <w:r w:rsidRPr="00FE3FEF">
        <w:rPr>
          <w:rFonts w:ascii="Proxima Nova" w:hAnsi="Proxima Nova" w:cs="Arial"/>
          <w:szCs w:val="18"/>
          <w:lang w:val="en-US"/>
        </w:rPr>
        <w:t xml:space="preserve"> and you have right to data portability. Also, you have the right to withdraw your consent in </w:t>
      </w:r>
      <w:r w:rsidR="00FF51AB">
        <w:rPr>
          <w:rFonts w:ascii="Proxima Nova" w:hAnsi="Proxima Nova" w:cs="Arial"/>
          <w:szCs w:val="18"/>
          <w:lang w:val="en-US"/>
        </w:rPr>
        <w:t>the event</w:t>
      </w:r>
      <w:r w:rsidR="00FF51AB" w:rsidRPr="00FE3FEF">
        <w:rPr>
          <w:rFonts w:ascii="Proxima Nova" w:hAnsi="Proxima Nova" w:cs="Arial"/>
          <w:szCs w:val="18"/>
          <w:lang w:val="en-US"/>
        </w:rPr>
        <w:t xml:space="preserve"> </w:t>
      </w:r>
      <w:r w:rsidRPr="00FE3FEF">
        <w:rPr>
          <w:rFonts w:ascii="Proxima Nova" w:hAnsi="Proxima Nova" w:cs="Arial"/>
          <w:szCs w:val="18"/>
          <w:lang w:val="en-US"/>
        </w:rPr>
        <w:t>of consent-based data processing at any time</w:t>
      </w:r>
      <w:r w:rsidR="002B5B00">
        <w:rPr>
          <w:rFonts w:ascii="Proxima Nova" w:hAnsi="Proxima Nova" w:cs="Arial"/>
          <w:szCs w:val="18"/>
          <w:lang w:val="en-US"/>
        </w:rPr>
        <w:t>,</w:t>
      </w:r>
      <w:r w:rsidRPr="00FE3FEF">
        <w:rPr>
          <w:rFonts w:ascii="Proxima Nova" w:hAnsi="Proxima Nova" w:cs="Arial"/>
          <w:szCs w:val="18"/>
          <w:lang w:val="en-US"/>
        </w:rPr>
        <w:t xml:space="preserve"> </w:t>
      </w:r>
      <w:r w:rsidR="002B5B00">
        <w:rPr>
          <w:rFonts w:ascii="Proxima Nova" w:hAnsi="Proxima Nova" w:cs="Arial"/>
          <w:szCs w:val="18"/>
          <w:lang w:val="en-US"/>
        </w:rPr>
        <w:t>the</w:t>
      </w:r>
      <w:r w:rsidR="002B5B00" w:rsidRPr="00FE3FEF">
        <w:rPr>
          <w:rFonts w:ascii="Proxima Nova" w:hAnsi="Proxima Nova" w:cs="Arial"/>
          <w:szCs w:val="18"/>
          <w:lang w:val="en-US"/>
        </w:rPr>
        <w:t xml:space="preserve"> </w:t>
      </w:r>
      <w:r w:rsidRPr="00FE3FEF">
        <w:rPr>
          <w:rFonts w:ascii="Proxima Nova" w:hAnsi="Proxima Nova" w:cs="Arial"/>
          <w:szCs w:val="18"/>
          <w:lang w:val="en-US"/>
        </w:rPr>
        <w:t>withdrawal</w:t>
      </w:r>
      <w:r w:rsidR="002B5B00">
        <w:rPr>
          <w:rFonts w:ascii="Proxima Nova" w:hAnsi="Proxima Nova" w:cs="Arial"/>
          <w:szCs w:val="18"/>
          <w:lang w:val="en-US"/>
        </w:rPr>
        <w:t xml:space="preserve"> of which</w:t>
      </w:r>
      <w:r w:rsidRPr="00FE3FEF">
        <w:rPr>
          <w:rFonts w:ascii="Proxima Nova" w:hAnsi="Proxima Nova" w:cs="Arial"/>
          <w:szCs w:val="18"/>
          <w:lang w:val="en-US"/>
        </w:rPr>
        <w:t xml:space="preserve"> does not affect the lawfulness of processing based on consent before its withdrawal.</w:t>
      </w:r>
      <w:r w:rsidR="009D217D">
        <w:rPr>
          <w:rFonts w:ascii="Proxima Nova" w:hAnsi="Proxima Nova" w:cs="Arial"/>
          <w:szCs w:val="18"/>
          <w:lang w:val="en-US"/>
        </w:rPr>
        <w:t xml:space="preserve"> </w:t>
      </w:r>
      <w:r w:rsidR="002B5B00">
        <w:rPr>
          <w:rFonts w:ascii="Proxima Nova" w:hAnsi="Proxima Nova" w:cs="Arial"/>
          <w:szCs w:val="18"/>
          <w:lang w:val="en-US"/>
        </w:rPr>
        <w:t>Providing</w:t>
      </w:r>
      <w:r w:rsidRPr="00FE3FEF">
        <w:rPr>
          <w:rFonts w:ascii="Proxima Nova" w:hAnsi="Proxima Nova" w:cs="Arial"/>
          <w:szCs w:val="18"/>
          <w:lang w:val="en-US"/>
        </w:rPr>
        <w:t xml:space="preserve"> of data is </w:t>
      </w:r>
      <w:r w:rsidR="009D217D" w:rsidRPr="00FE3FEF">
        <w:rPr>
          <w:rFonts w:ascii="Proxima Nova" w:hAnsi="Proxima Nova" w:cs="Arial"/>
          <w:szCs w:val="18"/>
          <w:lang w:val="en-US"/>
        </w:rPr>
        <w:t>voluntary</w:t>
      </w:r>
      <w:r w:rsidRPr="00FE3FEF">
        <w:rPr>
          <w:rFonts w:ascii="Proxima Nova" w:hAnsi="Proxima Nova" w:cs="Arial"/>
          <w:szCs w:val="18"/>
          <w:lang w:val="en-US"/>
        </w:rPr>
        <w:t xml:space="preserve">. You are not obligated to provide personal data. There are no negative consequences </w:t>
      </w:r>
      <w:r w:rsidR="00897967">
        <w:rPr>
          <w:rFonts w:ascii="Proxima Nova" w:hAnsi="Proxima Nova" w:cs="Arial"/>
          <w:szCs w:val="18"/>
          <w:lang w:val="en-US"/>
        </w:rPr>
        <w:t>for</w:t>
      </w:r>
      <w:r w:rsidR="00897967" w:rsidRPr="00FE3FEF">
        <w:rPr>
          <w:rFonts w:ascii="Proxima Nova" w:hAnsi="Proxima Nova" w:cs="Arial"/>
          <w:szCs w:val="18"/>
          <w:lang w:val="en-US"/>
        </w:rPr>
        <w:t xml:space="preserve"> </w:t>
      </w:r>
      <w:r w:rsidRPr="00FE3FEF">
        <w:rPr>
          <w:rFonts w:ascii="Proxima Nova" w:hAnsi="Proxima Nova" w:cs="Arial"/>
          <w:szCs w:val="18"/>
          <w:lang w:val="en-US"/>
        </w:rPr>
        <w:t>not providing personal data.</w:t>
      </w:r>
      <w:r w:rsidR="009D217D">
        <w:rPr>
          <w:rFonts w:ascii="Proxima Nova" w:hAnsi="Proxima Nova" w:cs="Arial"/>
          <w:szCs w:val="18"/>
          <w:lang w:val="en-US"/>
        </w:rPr>
        <w:t xml:space="preserve"> </w:t>
      </w:r>
    </w:p>
    <w:p w14:paraId="47BD5047" w14:textId="77777777" w:rsidR="009D217D" w:rsidRDefault="009D217D" w:rsidP="00D65319">
      <w:pPr>
        <w:pStyle w:val="Norml1"/>
        <w:spacing w:before="0" w:beforeAutospacing="0" w:after="0" w:afterAutospacing="0"/>
        <w:jc w:val="both"/>
        <w:rPr>
          <w:rFonts w:ascii="Proxima Nova" w:eastAsiaTheme="minorHAnsi" w:hAnsi="Proxima Nova" w:cs="Arial"/>
          <w:sz w:val="18"/>
          <w:szCs w:val="18"/>
          <w:lang w:val="en-US" w:eastAsia="en-US"/>
        </w:rPr>
      </w:pPr>
    </w:p>
    <w:p w14:paraId="37896F2D" w14:textId="0446CA22" w:rsidR="00145285" w:rsidRDefault="00D65319" w:rsidP="00D65319">
      <w:pPr>
        <w:pStyle w:val="Norml1"/>
        <w:spacing w:before="0" w:beforeAutospacing="0" w:after="0" w:afterAutospacing="0"/>
        <w:jc w:val="both"/>
        <w:rPr>
          <w:rFonts w:ascii="Proxima Nova" w:eastAsiaTheme="minorHAnsi" w:hAnsi="Proxima Nova" w:cs="Arial"/>
          <w:sz w:val="18"/>
          <w:szCs w:val="18"/>
          <w:lang w:val="en-US" w:eastAsia="en-US"/>
        </w:rPr>
      </w:pPr>
      <w:r w:rsidRPr="00FE3FEF">
        <w:rPr>
          <w:rFonts w:ascii="Proxima Nova" w:eastAsiaTheme="minorHAnsi" w:hAnsi="Proxima Nova" w:cs="Arial"/>
          <w:sz w:val="18"/>
          <w:szCs w:val="18"/>
          <w:lang w:val="en-US" w:eastAsia="en-US"/>
        </w:rPr>
        <w:t xml:space="preserve">More </w:t>
      </w:r>
      <w:r w:rsidR="00F77AB6">
        <w:rPr>
          <w:rFonts w:ascii="Proxima Nova" w:eastAsiaTheme="minorHAnsi" w:hAnsi="Proxima Nova" w:cs="Arial"/>
          <w:sz w:val="18"/>
          <w:szCs w:val="18"/>
          <w:lang w:val="en-US" w:eastAsia="en-US"/>
        </w:rPr>
        <w:t>i</w:t>
      </w:r>
      <w:r w:rsidR="00371A32" w:rsidRPr="00FE3FEF">
        <w:rPr>
          <w:rFonts w:ascii="Proxima Nova" w:eastAsiaTheme="minorHAnsi" w:hAnsi="Proxima Nova" w:cs="Arial"/>
          <w:sz w:val="18"/>
          <w:szCs w:val="18"/>
          <w:lang w:val="en-US" w:eastAsia="en-US"/>
        </w:rPr>
        <w:t xml:space="preserve">nformation </w:t>
      </w:r>
      <w:r w:rsidRPr="00FE3FEF">
        <w:rPr>
          <w:rFonts w:ascii="Proxima Nova" w:eastAsiaTheme="minorHAnsi" w:hAnsi="Proxima Nova" w:cs="Arial"/>
          <w:sz w:val="18"/>
          <w:szCs w:val="18"/>
          <w:lang w:val="en-US" w:eastAsia="en-US"/>
        </w:rPr>
        <w:t>regarding data handling can be found on the website of Graphisoft in the Privacy Policy (</w:t>
      </w:r>
      <w:hyperlink r:id="rId12" w:history="1">
        <w:r w:rsidRPr="00FE3FEF">
          <w:rPr>
            <w:rFonts w:ascii="Proxima Nova" w:eastAsiaTheme="minorHAnsi" w:hAnsi="Proxima Nova" w:cs="Arial"/>
            <w:b/>
            <w:bCs/>
            <w:sz w:val="18"/>
            <w:szCs w:val="18"/>
            <w:lang w:val="en-US" w:eastAsia="en-US"/>
          </w:rPr>
          <w:t>https://www.graphisoft.com/info/legal/privacy_policy</w:t>
        </w:r>
        <w:r w:rsidRPr="00FE3FEF">
          <w:rPr>
            <w:rFonts w:ascii="Proxima Nova" w:eastAsiaTheme="minorHAnsi" w:hAnsi="Proxima Nova" w:cs="Arial"/>
            <w:sz w:val="18"/>
            <w:szCs w:val="18"/>
            <w:lang w:val="en-US" w:eastAsia="en-US"/>
          </w:rPr>
          <w:t>/</w:t>
        </w:r>
      </w:hyperlink>
      <w:r w:rsidRPr="00FE3FEF">
        <w:rPr>
          <w:rFonts w:ascii="Proxima Nova" w:eastAsiaTheme="minorHAnsi" w:hAnsi="Proxima Nova" w:cs="Arial"/>
          <w:sz w:val="18"/>
          <w:szCs w:val="18"/>
          <w:lang w:val="en-US" w:eastAsia="en-US"/>
        </w:rPr>
        <w:t>).</w:t>
      </w:r>
      <w:r w:rsidR="004657B8" w:rsidRPr="00FE3FEF">
        <w:rPr>
          <w:rFonts w:ascii="Proxima Nova" w:eastAsiaTheme="minorHAnsi" w:hAnsi="Proxima Nova" w:cs="Arial"/>
          <w:sz w:val="18"/>
          <w:szCs w:val="18"/>
          <w:lang w:val="en-US" w:eastAsia="en-US"/>
        </w:rPr>
        <w:t xml:space="preserve"> The present Privacy Notice is also available on the following </w:t>
      </w:r>
      <w:r w:rsidR="00AC573E" w:rsidRPr="00FE3FEF">
        <w:rPr>
          <w:rFonts w:ascii="Proxima Nova" w:eastAsiaTheme="minorHAnsi" w:hAnsi="Proxima Nova" w:cs="Arial"/>
          <w:sz w:val="18"/>
          <w:szCs w:val="18"/>
          <w:lang w:val="en-US" w:eastAsia="en-US"/>
        </w:rPr>
        <w:t>website:</w:t>
      </w:r>
      <w:r w:rsidR="00AC573E" w:rsidRPr="00FE3FEF">
        <w:t xml:space="preserve"> </w:t>
      </w:r>
      <w:hyperlink r:id="rId13" w:history="1">
        <w:r w:rsidR="00AC573E" w:rsidRPr="00917D44">
          <w:rPr>
            <w:rStyle w:val="Hyperlink"/>
            <w:rFonts w:ascii="Proxima Nova" w:eastAsiaTheme="minorHAnsi" w:hAnsi="Proxima Nova" w:cs="Arial"/>
            <w:sz w:val="18"/>
            <w:szCs w:val="18"/>
            <w:lang w:val="en-US" w:eastAsia="en-US"/>
          </w:rPr>
          <w:t>https://graphisoft.com/legal/marketing-asset-privacy-notice</w:t>
        </w:r>
      </w:hyperlink>
      <w:r w:rsidR="00AC573E">
        <w:rPr>
          <w:rFonts w:ascii="Proxima Nova" w:eastAsiaTheme="minorHAnsi" w:hAnsi="Proxima Nova" w:cs="Arial"/>
          <w:sz w:val="18"/>
          <w:szCs w:val="18"/>
          <w:lang w:val="en-US" w:eastAsia="en-US"/>
        </w:rPr>
        <w:t xml:space="preserve">; </w:t>
      </w:r>
      <w:r w:rsidR="00AC573E" w:rsidRPr="00145285">
        <w:rPr>
          <w:rFonts w:ascii="Proxima Nova" w:eastAsiaTheme="minorHAnsi" w:hAnsi="Proxima Nova" w:cs="Arial"/>
          <w:sz w:val="18"/>
          <w:szCs w:val="18"/>
          <w:lang w:val="en-US" w:eastAsia="en-US"/>
        </w:rPr>
        <w:t xml:space="preserve">Download link: </w:t>
      </w:r>
      <w:hyperlink r:id="rId14" w:history="1">
        <w:r w:rsidR="00B10112">
          <w:rPr>
            <w:rStyle w:val="Hyperlink"/>
            <w:rFonts w:ascii="Proxima Nova" w:eastAsiaTheme="minorHAnsi" w:hAnsi="Proxima Nova" w:cs="Arial"/>
            <w:sz w:val="18"/>
            <w:szCs w:val="18"/>
            <w:lang w:val="en-US" w:eastAsia="en-US"/>
          </w:rPr>
          <w:t>https://dl.graphisoft.com/documents/Marketing-Asset-Privacy-Notice-and-Consent-Form-ENG.docx</w:t>
        </w:r>
      </w:hyperlink>
    </w:p>
    <w:p w14:paraId="1AE962EC" w14:textId="77777777" w:rsidR="00145285" w:rsidRDefault="00145285" w:rsidP="00D65319">
      <w:pPr>
        <w:pStyle w:val="Norml1"/>
        <w:spacing w:before="0" w:beforeAutospacing="0" w:after="0" w:afterAutospacing="0"/>
        <w:jc w:val="both"/>
        <w:rPr>
          <w:rFonts w:ascii="Proxima Nova" w:eastAsiaTheme="minorHAnsi" w:hAnsi="Proxima Nova" w:cs="Arial"/>
          <w:sz w:val="18"/>
          <w:szCs w:val="18"/>
          <w:lang w:val="en-US" w:eastAsia="en-US"/>
        </w:rPr>
      </w:pPr>
    </w:p>
    <w:p w14:paraId="48A04D5A" w14:textId="377B5D22" w:rsidR="00D65319" w:rsidRPr="00FE3FEF" w:rsidRDefault="00D65319" w:rsidP="00D65319">
      <w:pPr>
        <w:pStyle w:val="Norml1"/>
        <w:spacing w:before="0" w:beforeAutospacing="0" w:after="0" w:afterAutospacing="0"/>
        <w:jc w:val="both"/>
        <w:rPr>
          <w:rFonts w:ascii="Proxima Nova" w:eastAsiaTheme="minorHAnsi" w:hAnsi="Proxima Nova" w:cs="Arial"/>
          <w:sz w:val="18"/>
          <w:szCs w:val="18"/>
          <w:lang w:val="en-US" w:eastAsia="en-US"/>
        </w:rPr>
      </w:pPr>
      <w:r w:rsidRPr="00FE3FEF">
        <w:rPr>
          <w:rFonts w:ascii="Proxima Nova" w:eastAsiaTheme="minorHAnsi" w:hAnsi="Proxima Nova" w:cs="Arial"/>
          <w:sz w:val="18"/>
          <w:szCs w:val="18"/>
          <w:lang w:val="en-US" w:eastAsia="en-US"/>
        </w:rPr>
        <w:t>With questions regarding data handling</w:t>
      </w:r>
      <w:r w:rsidR="00897967">
        <w:rPr>
          <w:rFonts w:ascii="Proxima Nova" w:eastAsiaTheme="minorHAnsi" w:hAnsi="Proxima Nova" w:cs="Arial"/>
          <w:sz w:val="18"/>
          <w:szCs w:val="18"/>
          <w:lang w:val="en-US" w:eastAsia="en-US"/>
        </w:rPr>
        <w:t>,</w:t>
      </w:r>
      <w:r w:rsidRPr="00FE3FEF">
        <w:rPr>
          <w:rFonts w:ascii="Proxima Nova" w:eastAsiaTheme="minorHAnsi" w:hAnsi="Proxima Nova" w:cs="Arial"/>
          <w:sz w:val="18"/>
          <w:szCs w:val="18"/>
          <w:lang w:val="en-US" w:eastAsia="en-US"/>
        </w:rPr>
        <w:t xml:space="preserve"> please contact the abovementioned contact person on the abovementioned e-mail address.</w:t>
      </w:r>
      <w:r w:rsidR="00145285">
        <w:rPr>
          <w:rFonts w:ascii="Proxima Nova" w:eastAsiaTheme="minorHAnsi" w:hAnsi="Proxima Nova" w:cs="Arial"/>
          <w:sz w:val="18"/>
          <w:szCs w:val="18"/>
          <w:lang w:val="en-US" w:eastAsia="en-US"/>
        </w:rPr>
        <w:t xml:space="preserve"> </w:t>
      </w:r>
      <w:r w:rsidRPr="00FE3FEF">
        <w:rPr>
          <w:rFonts w:ascii="Proxima Nova" w:eastAsiaTheme="minorHAnsi" w:hAnsi="Proxima Nova" w:cs="Arial"/>
          <w:sz w:val="18"/>
          <w:szCs w:val="18"/>
          <w:lang w:val="en-US" w:eastAsia="en-US"/>
        </w:rPr>
        <w:t>If you find the handling of personal data injurious, you have the right to lodge a complaint with the Hungarian Data Protection and Freedom of Information Authority (NAIH) supervisory authority. The contact details of the NAIH are as follows:</w:t>
      </w:r>
    </w:p>
    <w:p w14:paraId="48C45873" w14:textId="77777777" w:rsidR="00D65319" w:rsidRPr="00FE3FEF" w:rsidRDefault="00D65319" w:rsidP="00D65319">
      <w:pPr>
        <w:pStyle w:val="Norml1"/>
        <w:spacing w:before="0" w:beforeAutospacing="0" w:after="0" w:afterAutospacing="0"/>
        <w:jc w:val="both"/>
        <w:rPr>
          <w:rFonts w:ascii="Proxima Nova" w:eastAsiaTheme="minorHAnsi" w:hAnsi="Proxima Nova" w:cs="Arial"/>
          <w:sz w:val="18"/>
          <w:szCs w:val="18"/>
          <w:lang w:val="en-US" w:eastAsia="en-US"/>
        </w:rPr>
      </w:pPr>
    </w:p>
    <w:p w14:paraId="2F821D0E" w14:textId="27BC7532" w:rsidR="00D65319" w:rsidRPr="00FE3FEF" w:rsidRDefault="00D65319" w:rsidP="00D65319">
      <w:pPr>
        <w:pStyle w:val="Default"/>
        <w:rPr>
          <w:rFonts w:ascii="Proxima Nova" w:eastAsiaTheme="minorHAnsi" w:hAnsi="Proxima Nova"/>
          <w:color w:val="auto"/>
          <w:sz w:val="18"/>
          <w:szCs w:val="18"/>
          <w:lang w:val="en-US" w:eastAsia="en-US"/>
        </w:rPr>
      </w:pPr>
      <w:r w:rsidRPr="00FE3FEF">
        <w:rPr>
          <w:rFonts w:ascii="Proxima Nova" w:eastAsiaTheme="minorHAnsi" w:hAnsi="Proxima Nova"/>
          <w:color w:val="auto"/>
          <w:sz w:val="18"/>
          <w:szCs w:val="18"/>
          <w:lang w:val="en-US" w:eastAsia="en-US"/>
        </w:rPr>
        <w:t xml:space="preserve">Hungarian Data Protection and Freedom of Information Authority (NAIH) </w:t>
      </w:r>
      <w:r w:rsidR="003543F8" w:rsidRPr="003543F8">
        <w:rPr>
          <w:rFonts w:ascii="Proxima Nova" w:eastAsiaTheme="minorHAnsi" w:hAnsi="Proxima Nova"/>
          <w:color w:val="auto"/>
          <w:sz w:val="18"/>
          <w:szCs w:val="18"/>
          <w:lang w:val="en-US" w:eastAsia="en-US"/>
        </w:rPr>
        <w:t>https://naih.hu/about-the-authority</w:t>
      </w:r>
      <w:r w:rsidR="000574FE">
        <w:rPr>
          <w:rFonts w:ascii="Proxima Nova" w:eastAsiaTheme="minorHAnsi" w:hAnsi="Proxima Nova"/>
          <w:color w:val="auto"/>
          <w:sz w:val="18"/>
          <w:szCs w:val="18"/>
          <w:lang w:val="en-US" w:eastAsia="en-US"/>
        </w:rPr>
        <w:t xml:space="preserve"> or </w:t>
      </w:r>
      <w:r w:rsidRPr="00FE3FEF">
        <w:rPr>
          <w:rFonts w:ascii="Proxima Nova" w:eastAsiaTheme="minorHAnsi" w:hAnsi="Proxima Nova"/>
          <w:color w:val="auto"/>
          <w:sz w:val="18"/>
          <w:szCs w:val="18"/>
          <w:lang w:val="en-US" w:eastAsia="en-US"/>
        </w:rPr>
        <w:t xml:space="preserve">http://naih.hu </w:t>
      </w:r>
    </w:p>
    <w:p w14:paraId="26FD7975" w14:textId="108D3001" w:rsidR="00D65319" w:rsidRPr="009D217D" w:rsidRDefault="00D65319" w:rsidP="009D217D">
      <w:pPr>
        <w:pStyle w:val="Default"/>
        <w:rPr>
          <w:rFonts w:ascii="Proxima Nova" w:eastAsiaTheme="minorHAnsi" w:hAnsi="Proxima Nova"/>
          <w:color w:val="auto"/>
          <w:sz w:val="18"/>
          <w:szCs w:val="18"/>
          <w:lang w:val="fr-FR" w:eastAsia="en-US"/>
        </w:rPr>
      </w:pPr>
      <w:r w:rsidRPr="00FE3FEF">
        <w:rPr>
          <w:rFonts w:ascii="Proxima Nova" w:eastAsiaTheme="minorHAnsi" w:hAnsi="Proxima Nova"/>
          <w:color w:val="auto"/>
          <w:sz w:val="18"/>
          <w:szCs w:val="18"/>
          <w:lang w:val="fr-FR" w:eastAsia="en-US"/>
        </w:rPr>
        <w:t>Mail: 1530 Budapest, Pf.: 5. E-mail: ugyfelszolgalat@naih.hu</w:t>
      </w:r>
      <w:r w:rsidR="009D217D">
        <w:rPr>
          <w:rFonts w:ascii="Proxima Nova" w:eastAsiaTheme="minorHAnsi" w:hAnsi="Proxima Nova"/>
          <w:color w:val="auto"/>
          <w:sz w:val="18"/>
          <w:szCs w:val="18"/>
          <w:lang w:val="fr-FR" w:eastAsia="en-US"/>
        </w:rPr>
        <w:t xml:space="preserve">, </w:t>
      </w:r>
      <w:r w:rsidRPr="009D217D">
        <w:rPr>
          <w:rFonts w:ascii="Proxima Nova" w:eastAsiaTheme="minorHAnsi" w:hAnsi="Proxima Nova"/>
          <w:color w:val="auto"/>
          <w:sz w:val="18"/>
          <w:szCs w:val="18"/>
          <w:lang w:val="fr-FR" w:eastAsia="en-US"/>
        </w:rPr>
        <w:t>Phone: +36 (1) 391-1400</w:t>
      </w:r>
    </w:p>
    <w:p w14:paraId="78B6708A" w14:textId="77777777" w:rsidR="00E15EEE" w:rsidRDefault="00E15EEE" w:rsidP="00D65319">
      <w:pPr>
        <w:jc w:val="both"/>
        <w:rPr>
          <w:rFonts w:ascii="Proxima Nova" w:hAnsi="Proxima Nova" w:cs="Arial"/>
          <w:i/>
          <w:iCs/>
          <w:szCs w:val="18"/>
        </w:rPr>
      </w:pPr>
    </w:p>
    <w:p w14:paraId="65294CB3" w14:textId="156C683A" w:rsidR="001261F5" w:rsidRDefault="00D65319" w:rsidP="001261F5">
      <w:pPr>
        <w:jc w:val="both"/>
        <w:rPr>
          <w:rFonts w:ascii="Proxima Nova" w:hAnsi="Proxima Nova" w:cs="Arial"/>
          <w:i/>
          <w:iCs/>
          <w:szCs w:val="18"/>
          <w:lang w:val="en-US"/>
        </w:rPr>
      </w:pPr>
      <w:r w:rsidRPr="009D217D">
        <w:rPr>
          <w:rFonts w:ascii="Proxima Nova" w:hAnsi="Proxima Nova" w:cs="Arial"/>
          <w:i/>
          <w:iCs/>
          <w:szCs w:val="18"/>
          <w:lang w:val="en-US"/>
        </w:rPr>
        <w:t xml:space="preserve">In line with section 48 (1) 2nd book of Act V of 2013 on the Hungarian Civil Code you need to give your consent in order that </w:t>
      </w:r>
      <w:r w:rsidR="00A47A73">
        <w:rPr>
          <w:rFonts w:ascii="Proxima Nova" w:hAnsi="Proxima Nova" w:cs="Arial"/>
          <w:i/>
          <w:iCs/>
          <w:szCs w:val="18"/>
          <w:lang w:val="en-US"/>
        </w:rPr>
        <w:t>Graphisoft</w:t>
      </w:r>
      <w:r w:rsidRPr="009D217D">
        <w:rPr>
          <w:rFonts w:ascii="Proxima Nova" w:hAnsi="Proxima Nova" w:cs="Arial"/>
          <w:i/>
          <w:iCs/>
          <w:szCs w:val="18"/>
          <w:lang w:val="en-US"/>
        </w:rPr>
        <w:t xml:space="preserve"> SE </w:t>
      </w:r>
      <w:r w:rsidRPr="009D217D">
        <w:rPr>
          <w:rFonts w:ascii="Proxima Nova" w:hAnsi="Proxima Nova" w:cs="Arial"/>
          <w:szCs w:val="18"/>
          <w:lang w:val="en-US"/>
        </w:rPr>
        <w:t>(registered address: 1031 Budapest (</w:t>
      </w:r>
      <w:proofErr w:type="spellStart"/>
      <w:r w:rsidR="00A47A73">
        <w:rPr>
          <w:rFonts w:ascii="Proxima Nova" w:hAnsi="Proxima Nova" w:cs="Arial"/>
          <w:i/>
          <w:iCs/>
          <w:szCs w:val="18"/>
          <w:lang w:val="en-US"/>
        </w:rPr>
        <w:t>Graphisoft</w:t>
      </w:r>
      <w:proofErr w:type="spellEnd"/>
      <w:r w:rsidR="00A47A73" w:rsidRPr="009D217D">
        <w:rPr>
          <w:rFonts w:ascii="Proxima Nova" w:hAnsi="Proxima Nova" w:cs="Arial"/>
          <w:i/>
          <w:iCs/>
          <w:szCs w:val="18"/>
          <w:lang w:val="en-US"/>
        </w:rPr>
        <w:t xml:space="preserve"> </w:t>
      </w:r>
      <w:r w:rsidRPr="009D217D">
        <w:rPr>
          <w:rFonts w:ascii="Proxima Nova" w:hAnsi="Proxima Nova" w:cs="Arial"/>
          <w:szCs w:val="18"/>
          <w:lang w:val="en-US"/>
        </w:rPr>
        <w:t xml:space="preserve">park), </w:t>
      </w:r>
      <w:proofErr w:type="spellStart"/>
      <w:r w:rsidRPr="009D217D">
        <w:rPr>
          <w:rFonts w:ascii="Proxima Nova" w:hAnsi="Proxima Nova" w:cs="Arial"/>
          <w:szCs w:val="18"/>
          <w:lang w:val="en-US"/>
        </w:rPr>
        <w:t>Záhony</w:t>
      </w:r>
      <w:proofErr w:type="spellEnd"/>
      <w:r w:rsidRPr="009D217D">
        <w:rPr>
          <w:rFonts w:ascii="Proxima Nova" w:hAnsi="Proxima Nova" w:cs="Arial"/>
          <w:szCs w:val="18"/>
          <w:lang w:val="en-US"/>
        </w:rPr>
        <w:t xml:space="preserve"> u. 7., Hungary) </w:t>
      </w:r>
      <w:r w:rsidRPr="009D217D">
        <w:rPr>
          <w:rFonts w:ascii="Proxima Nova" w:hAnsi="Proxima Nova" w:cs="Arial"/>
          <w:i/>
          <w:iCs/>
          <w:szCs w:val="18"/>
          <w:lang w:val="en-US"/>
        </w:rPr>
        <w:t>shall be authorized to use and publish the photos and/or videos</w:t>
      </w:r>
      <w:r w:rsidR="00E1637F" w:rsidRPr="009D217D">
        <w:rPr>
          <w:rFonts w:ascii="Proxima Nova" w:hAnsi="Proxima Nova" w:cs="Arial"/>
          <w:i/>
          <w:iCs/>
          <w:szCs w:val="18"/>
          <w:lang w:val="en-US"/>
        </w:rPr>
        <w:t>,</w:t>
      </w:r>
      <w:r w:rsidR="00E44E6E">
        <w:rPr>
          <w:rFonts w:ascii="Proxima Nova" w:hAnsi="Proxima Nova" w:cs="Arial"/>
          <w:i/>
          <w:iCs/>
          <w:szCs w:val="18"/>
          <w:lang w:val="en-US"/>
        </w:rPr>
        <w:t xml:space="preserve"> names,</w:t>
      </w:r>
      <w:r w:rsidR="00E1637F" w:rsidRPr="009D217D">
        <w:rPr>
          <w:rFonts w:ascii="Proxima Nova" w:hAnsi="Proxima Nova" w:cs="Arial"/>
          <w:i/>
          <w:iCs/>
          <w:szCs w:val="18"/>
          <w:lang w:val="en-US"/>
        </w:rPr>
        <w:t xml:space="preserve"> quotes</w:t>
      </w:r>
      <w:r w:rsidRPr="009D217D">
        <w:rPr>
          <w:rFonts w:ascii="Proxima Nova" w:hAnsi="Proxima Nova" w:cs="Arial"/>
          <w:i/>
          <w:iCs/>
          <w:szCs w:val="18"/>
          <w:lang w:val="en-US"/>
        </w:rPr>
        <w:t xml:space="preserve"> taken of you and forming the annex of the present Notice </w:t>
      </w:r>
      <w:r w:rsidRPr="009D217D">
        <w:rPr>
          <w:rFonts w:ascii="Proxima Nova" w:hAnsi="Proxima Nova" w:cs="Arial"/>
          <w:szCs w:val="18"/>
          <w:lang w:val="en-US"/>
        </w:rPr>
        <w:t>according to the “</w:t>
      </w:r>
      <w:r w:rsidR="00A47A73">
        <w:rPr>
          <w:rFonts w:ascii="Proxima Nova" w:hAnsi="Proxima Nova" w:cs="Arial"/>
          <w:szCs w:val="18"/>
          <w:lang w:val="en-US"/>
        </w:rPr>
        <w:t>Information on data processing</w:t>
      </w:r>
      <w:r w:rsidRPr="009D217D">
        <w:rPr>
          <w:rFonts w:ascii="Proxima Nova" w:hAnsi="Proxima Nova" w:cs="Arial"/>
          <w:szCs w:val="18"/>
          <w:lang w:val="en-US"/>
        </w:rPr>
        <w:t>“ above</w:t>
      </w:r>
      <w:r w:rsidRPr="009D217D">
        <w:rPr>
          <w:rFonts w:ascii="Proxima Nova" w:hAnsi="Proxima Nova" w:cs="Arial"/>
          <w:i/>
          <w:iCs/>
          <w:szCs w:val="18"/>
          <w:lang w:val="en-US"/>
        </w:rPr>
        <w:t>.</w:t>
      </w:r>
    </w:p>
    <w:p w14:paraId="774FB18C" w14:textId="648E0E26" w:rsidR="000A10F2" w:rsidRPr="000A10F2" w:rsidRDefault="000A10F2" w:rsidP="00786633">
      <w:pPr>
        <w:spacing w:after="160" w:line="259" w:lineRule="auto"/>
        <w:rPr>
          <w:rFonts w:ascii="Proxima Nova" w:hAnsi="Proxima Nova" w:cs="Arial"/>
          <w:i/>
          <w:iCs/>
          <w:szCs w:val="18"/>
          <w:lang w:val="en-US"/>
        </w:rPr>
      </w:pPr>
      <w:r>
        <w:rPr>
          <w:rFonts w:ascii="Proxima Nova" w:hAnsi="Proxima Nova" w:cs="Arial"/>
          <w:i/>
          <w:iCs/>
          <w:szCs w:val="18"/>
          <w:lang w:val="en-US"/>
        </w:rPr>
        <w:br w:type="page"/>
      </w:r>
    </w:p>
    <w:p w14:paraId="656C3399" w14:textId="5636B12B" w:rsidR="00D65319" w:rsidRPr="00FE3FEF" w:rsidRDefault="00D65319" w:rsidP="00FE3FEF">
      <w:pPr>
        <w:rPr>
          <w:rFonts w:ascii="Proxima Nova" w:hAnsi="Proxima Nova" w:cs="Arial"/>
          <w:b/>
          <w:bCs/>
          <w:szCs w:val="18"/>
          <w:lang w:val="en-US"/>
        </w:rPr>
      </w:pPr>
      <w:r w:rsidRPr="00FE3FEF">
        <w:rPr>
          <w:rFonts w:ascii="Proxima Nova" w:hAnsi="Proxima Nova" w:cs="Arial"/>
          <w:b/>
          <w:bCs/>
          <w:szCs w:val="18"/>
          <w:lang w:val="en-US"/>
        </w:rPr>
        <w:lastRenderedPageBreak/>
        <w:t>III. CONSENT FORM</w:t>
      </w:r>
    </w:p>
    <w:p w14:paraId="594C8C86" w14:textId="77777777" w:rsidR="00FE3FEF" w:rsidRDefault="00FE3FEF" w:rsidP="00D65319">
      <w:pPr>
        <w:jc w:val="both"/>
        <w:rPr>
          <w:rFonts w:ascii="Proxima Nova" w:hAnsi="Proxima Nova" w:cs="Arial"/>
          <w:szCs w:val="18"/>
          <w:lang w:val="en-US"/>
        </w:rPr>
      </w:pPr>
    </w:p>
    <w:p w14:paraId="03046F05" w14:textId="5FE63735" w:rsidR="00D65319" w:rsidRDefault="00D65319" w:rsidP="00D65319">
      <w:pPr>
        <w:jc w:val="both"/>
        <w:rPr>
          <w:rFonts w:ascii="Proxima Nova" w:hAnsi="Proxima Nova" w:cs="Arial"/>
          <w:szCs w:val="18"/>
          <w:lang w:val="en-US"/>
        </w:rPr>
      </w:pPr>
      <w:r w:rsidRPr="00FE3FEF">
        <w:rPr>
          <w:rFonts w:ascii="Proxima Nova" w:hAnsi="Proxima Nova" w:cs="Arial"/>
          <w:szCs w:val="18"/>
          <w:lang w:val="en-US"/>
        </w:rPr>
        <w:t>Undersigned,</w:t>
      </w:r>
    </w:p>
    <w:p w14:paraId="1DE0D382" w14:textId="77777777" w:rsidR="00B13646" w:rsidRPr="00FE3FEF" w:rsidRDefault="00B13646" w:rsidP="00D65319">
      <w:pPr>
        <w:jc w:val="both"/>
        <w:rPr>
          <w:rFonts w:ascii="Proxima Nova" w:hAnsi="Proxima Nova" w:cs="Arial"/>
          <w:szCs w:val="18"/>
          <w:lang w:val="en-US"/>
        </w:rPr>
      </w:pPr>
    </w:p>
    <w:p w14:paraId="5C23CD09" w14:textId="77777777" w:rsidR="00D65319" w:rsidRPr="00FE3FEF" w:rsidRDefault="00D65319" w:rsidP="00D65319">
      <w:pPr>
        <w:jc w:val="both"/>
        <w:rPr>
          <w:rFonts w:ascii="Proxima Nova" w:hAnsi="Proxima Nova" w:cs="Arial"/>
          <w:szCs w:val="18"/>
          <w:lang w:val="en-US"/>
        </w:rPr>
      </w:pPr>
      <w:r w:rsidRPr="00A47A73">
        <w:rPr>
          <w:rFonts w:ascii="Proxima Nova" w:hAnsi="Proxima Nova" w:cs="Arial"/>
          <w:b/>
          <w:bCs/>
          <w:szCs w:val="18"/>
          <w:lang w:val="en-US"/>
        </w:rPr>
        <w:t>NAME:</w:t>
      </w:r>
      <w:r w:rsidRPr="00FE3FEF">
        <w:rPr>
          <w:rFonts w:ascii="Proxima Nova" w:hAnsi="Proxima Nova" w:cs="Arial"/>
          <w:szCs w:val="18"/>
          <w:lang w:val="en-US"/>
        </w:rPr>
        <w:t xml:space="preserve"> </w:t>
      </w:r>
      <w:r w:rsidRPr="00FE3FEF">
        <w:rPr>
          <w:rFonts w:ascii="Proxima Nova" w:hAnsi="Proxima Nova" w:cs="Arial"/>
          <w:szCs w:val="18"/>
          <w:highlight w:val="yellow"/>
          <w:lang w:val="en-US"/>
        </w:rPr>
        <w:t>[PLEASE FILL IN]</w:t>
      </w:r>
      <w:r w:rsidRPr="00FE3FEF">
        <w:rPr>
          <w:noProof/>
        </w:rPr>
        <w:t xml:space="preserve"> </w:t>
      </w:r>
    </w:p>
    <w:p w14:paraId="0A77BE9D" w14:textId="77777777" w:rsidR="00B13646" w:rsidRDefault="00B13646" w:rsidP="00D65319">
      <w:pPr>
        <w:jc w:val="both"/>
        <w:rPr>
          <w:rFonts w:ascii="Proxima Nova" w:hAnsi="Proxima Nova" w:cs="Arial"/>
          <w:szCs w:val="18"/>
          <w:lang w:val="en-US"/>
        </w:rPr>
      </w:pPr>
    </w:p>
    <w:p w14:paraId="647DB147" w14:textId="51B43C3D" w:rsidR="00D65319" w:rsidRPr="00FE3FEF" w:rsidRDefault="00D65319" w:rsidP="00D65319">
      <w:pPr>
        <w:jc w:val="both"/>
        <w:rPr>
          <w:rFonts w:ascii="Proxima Nova" w:hAnsi="Proxima Nova" w:cs="Arial"/>
          <w:szCs w:val="18"/>
          <w:lang w:val="en-US"/>
        </w:rPr>
      </w:pPr>
      <w:r w:rsidRPr="00A47A73">
        <w:rPr>
          <w:rFonts w:ascii="Proxima Nova" w:hAnsi="Proxima Nova" w:cs="Arial"/>
          <w:b/>
          <w:bCs/>
          <w:szCs w:val="18"/>
          <w:lang w:val="en-US"/>
        </w:rPr>
        <w:t>ADDRESS:</w:t>
      </w:r>
      <w:r w:rsidRPr="00FE3FEF">
        <w:rPr>
          <w:rFonts w:ascii="Proxima Nova" w:hAnsi="Proxima Nova" w:cs="Arial"/>
          <w:szCs w:val="18"/>
          <w:lang w:val="en-US"/>
        </w:rPr>
        <w:t xml:space="preserve"> </w:t>
      </w:r>
      <w:r w:rsidRPr="00FE3FEF">
        <w:rPr>
          <w:rFonts w:ascii="Proxima Nova" w:hAnsi="Proxima Nova" w:cs="Arial"/>
          <w:szCs w:val="18"/>
          <w:highlight w:val="yellow"/>
          <w:lang w:val="en-US"/>
        </w:rPr>
        <w:t>[PLEASE FILL IN]</w:t>
      </w:r>
    </w:p>
    <w:p w14:paraId="4506EDEC" w14:textId="77777777" w:rsidR="00D65319" w:rsidRPr="00FE3FEF" w:rsidRDefault="00D65319" w:rsidP="00D65319">
      <w:pPr>
        <w:jc w:val="both"/>
        <w:rPr>
          <w:rFonts w:ascii="Proxima Nova" w:hAnsi="Proxima Nova" w:cs="Arial"/>
          <w:szCs w:val="18"/>
          <w:lang w:val="en-US"/>
        </w:rPr>
      </w:pPr>
    </w:p>
    <w:p w14:paraId="35E25D9D" w14:textId="367E0D2F" w:rsidR="00D65319" w:rsidRPr="00FE3FEF" w:rsidRDefault="00D65319" w:rsidP="00D65319">
      <w:pPr>
        <w:jc w:val="both"/>
        <w:rPr>
          <w:rFonts w:ascii="Proxima Nova" w:hAnsi="Proxima Nova" w:cs="Arial"/>
          <w:szCs w:val="18"/>
          <w:lang w:val="en-US"/>
        </w:rPr>
      </w:pPr>
      <w:r w:rsidRPr="00FE3FEF">
        <w:rPr>
          <w:rFonts w:ascii="Proxima Nova" w:hAnsi="Proxima Nova" w:cs="Arial"/>
          <w:szCs w:val="18"/>
          <w:lang w:val="en-US"/>
        </w:rPr>
        <w:t xml:space="preserve">in connection with the photograph(s) and/or video(s), quotes taken of me as data subject and forming the annex of this Information and Notice: </w:t>
      </w:r>
    </w:p>
    <w:p w14:paraId="1CCC9B4B" w14:textId="77777777" w:rsidR="00164F20" w:rsidRPr="00FE3FEF" w:rsidRDefault="00164F20" w:rsidP="00D65319">
      <w:pPr>
        <w:jc w:val="both"/>
        <w:rPr>
          <w:rFonts w:ascii="Proxima Nova" w:hAnsi="Proxima Nova" w:cs="Arial"/>
          <w:szCs w:val="18"/>
          <w:lang w:val="en-US"/>
        </w:rPr>
      </w:pPr>
    </w:p>
    <w:p w14:paraId="482E1292" w14:textId="37931401" w:rsidR="00D65319" w:rsidRPr="00FE3FEF" w:rsidRDefault="00D65319" w:rsidP="00D65319">
      <w:pPr>
        <w:pStyle w:val="ListParagraph"/>
        <w:numPr>
          <w:ilvl w:val="0"/>
          <w:numId w:val="2"/>
        </w:numPr>
        <w:spacing w:line="240" w:lineRule="auto"/>
        <w:contextualSpacing w:val="0"/>
        <w:jc w:val="both"/>
        <w:rPr>
          <w:rFonts w:ascii="Proxima Nova" w:hAnsi="Proxima Nova" w:cs="Arial"/>
          <w:szCs w:val="18"/>
          <w:lang w:val="en-US"/>
        </w:rPr>
      </w:pPr>
      <w:r w:rsidRPr="00FE3FEF">
        <w:rPr>
          <w:rFonts w:ascii="Proxima Nova" w:hAnsi="Proxima Nova" w:cs="Arial"/>
          <w:szCs w:val="18"/>
          <w:lang w:val="en-US"/>
        </w:rPr>
        <w:t xml:space="preserve">I consent to the handling of my personal data by </w:t>
      </w:r>
      <w:r w:rsidR="00A47A73">
        <w:rPr>
          <w:rFonts w:ascii="Proxima Nova" w:hAnsi="Proxima Nova" w:cs="Arial"/>
          <w:szCs w:val="18"/>
          <w:lang w:val="en-US"/>
        </w:rPr>
        <w:t>Graphisoft</w:t>
      </w:r>
      <w:r w:rsidRPr="00FE3FEF">
        <w:rPr>
          <w:rFonts w:ascii="Proxima Nova" w:hAnsi="Proxima Nova" w:cs="Arial"/>
          <w:szCs w:val="18"/>
          <w:lang w:val="en-US"/>
        </w:rPr>
        <w:t xml:space="preserve"> SE (registered seat: 1031 Budapest (</w:t>
      </w:r>
      <w:proofErr w:type="spellStart"/>
      <w:r w:rsidR="00A47A73">
        <w:rPr>
          <w:rFonts w:ascii="Proxima Nova" w:hAnsi="Proxima Nova" w:cs="Arial"/>
          <w:szCs w:val="18"/>
          <w:lang w:val="en-US"/>
        </w:rPr>
        <w:t>Graphisoft</w:t>
      </w:r>
      <w:proofErr w:type="spellEnd"/>
      <w:r w:rsidR="00A47A73" w:rsidRPr="00FE3FEF">
        <w:rPr>
          <w:rFonts w:ascii="Proxima Nova" w:hAnsi="Proxima Nova" w:cs="Arial"/>
          <w:szCs w:val="18"/>
          <w:lang w:val="en-US"/>
        </w:rPr>
        <w:t xml:space="preserve"> </w:t>
      </w:r>
      <w:r w:rsidR="008D70AC">
        <w:rPr>
          <w:rFonts w:ascii="Proxima Nova" w:hAnsi="Proxima Nova" w:cs="Arial"/>
          <w:szCs w:val="18"/>
          <w:lang w:val="en-US"/>
        </w:rPr>
        <w:t>P</w:t>
      </w:r>
      <w:r w:rsidRPr="00FE3FEF">
        <w:rPr>
          <w:rFonts w:ascii="Proxima Nova" w:hAnsi="Proxima Nova" w:cs="Arial"/>
          <w:szCs w:val="18"/>
          <w:lang w:val="en-US"/>
        </w:rPr>
        <w:t xml:space="preserve">ark), </w:t>
      </w:r>
      <w:proofErr w:type="spellStart"/>
      <w:r w:rsidRPr="00FE3FEF">
        <w:rPr>
          <w:rFonts w:ascii="Proxima Nova" w:hAnsi="Proxima Nova" w:cs="Arial"/>
          <w:szCs w:val="18"/>
          <w:lang w:val="en-US"/>
        </w:rPr>
        <w:t>Záhony</w:t>
      </w:r>
      <w:proofErr w:type="spellEnd"/>
      <w:r w:rsidRPr="00FE3FEF">
        <w:rPr>
          <w:rFonts w:ascii="Proxima Nova" w:hAnsi="Proxima Nova" w:cs="Arial"/>
          <w:szCs w:val="18"/>
          <w:lang w:val="en-US"/>
        </w:rPr>
        <w:t xml:space="preserve"> u. 7., Hungary; hereinafter also referred to as:” </w:t>
      </w:r>
      <w:r w:rsidR="00A47A73">
        <w:rPr>
          <w:rFonts w:ascii="Proxima Nova" w:hAnsi="Proxima Nova" w:cs="Arial"/>
          <w:szCs w:val="18"/>
          <w:lang w:val="en-US"/>
        </w:rPr>
        <w:t>Graphisoft</w:t>
      </w:r>
      <w:r w:rsidRPr="00FE3FEF">
        <w:rPr>
          <w:rFonts w:ascii="Proxima Nova" w:hAnsi="Proxima Nova" w:cs="Arial"/>
          <w:szCs w:val="18"/>
          <w:lang w:val="en-US"/>
        </w:rPr>
        <w:t xml:space="preserve">” or „Data controller”), as Data Controller according to the “INFORMATION ON DATA </w:t>
      </w:r>
      <w:proofErr w:type="gramStart"/>
      <w:r w:rsidRPr="00FE3FEF">
        <w:rPr>
          <w:rFonts w:ascii="Proxima Nova" w:hAnsi="Proxima Nova" w:cs="Arial"/>
          <w:szCs w:val="18"/>
          <w:lang w:val="en-US"/>
        </w:rPr>
        <w:t>PROCESSING“ provided</w:t>
      </w:r>
      <w:proofErr w:type="gramEnd"/>
      <w:r w:rsidRPr="00FE3FEF">
        <w:rPr>
          <w:rFonts w:ascii="Proxima Nova" w:hAnsi="Proxima Nova" w:cs="Arial"/>
          <w:szCs w:val="18"/>
          <w:lang w:val="en-US"/>
        </w:rPr>
        <w:t xml:space="preserve"> to me in advance;</w:t>
      </w:r>
    </w:p>
    <w:p w14:paraId="2A8B5045" w14:textId="7DEF2888" w:rsidR="00D65319" w:rsidRPr="00FE3FEF" w:rsidRDefault="00D65319" w:rsidP="00D65319">
      <w:pPr>
        <w:pStyle w:val="ListParagraph"/>
        <w:numPr>
          <w:ilvl w:val="0"/>
          <w:numId w:val="2"/>
        </w:numPr>
        <w:spacing w:line="240" w:lineRule="auto"/>
        <w:contextualSpacing w:val="0"/>
        <w:jc w:val="both"/>
        <w:rPr>
          <w:rFonts w:ascii="Proxima Nova" w:hAnsi="Proxima Nova" w:cs="Arial"/>
          <w:szCs w:val="18"/>
          <w:lang w:val="en-US"/>
        </w:rPr>
      </w:pPr>
      <w:r w:rsidRPr="00FE3FEF">
        <w:rPr>
          <w:rFonts w:ascii="Proxima Nova" w:hAnsi="Proxima Nova" w:cs="Arial"/>
          <w:i/>
          <w:iCs/>
          <w:szCs w:val="18"/>
        </w:rPr>
        <w:t xml:space="preserve">I </w:t>
      </w:r>
      <w:proofErr w:type="spellStart"/>
      <w:r w:rsidRPr="00FE3FEF">
        <w:rPr>
          <w:rFonts w:ascii="Proxima Nova" w:hAnsi="Proxima Nova" w:cs="Arial"/>
          <w:i/>
          <w:iCs/>
          <w:szCs w:val="18"/>
        </w:rPr>
        <w:t>also</w:t>
      </w:r>
      <w:proofErr w:type="spellEnd"/>
      <w:r w:rsidRPr="00FE3FEF">
        <w:rPr>
          <w:rFonts w:ascii="Proxima Nova" w:hAnsi="Proxima Nova" w:cs="Arial"/>
          <w:i/>
          <w:iCs/>
          <w:szCs w:val="18"/>
        </w:rPr>
        <w:t xml:space="preserve"> </w:t>
      </w:r>
      <w:proofErr w:type="spellStart"/>
      <w:r w:rsidRPr="00FE3FEF">
        <w:rPr>
          <w:rFonts w:ascii="Proxima Nova" w:hAnsi="Proxima Nova" w:cs="Arial"/>
          <w:i/>
          <w:iCs/>
          <w:szCs w:val="18"/>
        </w:rPr>
        <w:t>give</w:t>
      </w:r>
      <w:proofErr w:type="spellEnd"/>
      <w:r w:rsidRPr="00FE3FEF">
        <w:rPr>
          <w:rFonts w:ascii="Proxima Nova" w:hAnsi="Proxima Nova" w:cs="Arial"/>
          <w:i/>
          <w:iCs/>
          <w:szCs w:val="18"/>
        </w:rPr>
        <w:t xml:space="preserve"> </w:t>
      </w:r>
      <w:proofErr w:type="spellStart"/>
      <w:r w:rsidRPr="00FE3FEF">
        <w:rPr>
          <w:rFonts w:ascii="Proxima Nova" w:hAnsi="Proxima Nova" w:cs="Arial"/>
          <w:i/>
          <w:iCs/>
          <w:szCs w:val="18"/>
        </w:rPr>
        <w:t>my</w:t>
      </w:r>
      <w:proofErr w:type="spellEnd"/>
      <w:r w:rsidRPr="00FE3FEF">
        <w:rPr>
          <w:rFonts w:ascii="Proxima Nova" w:hAnsi="Proxima Nova" w:cs="Arial"/>
          <w:i/>
          <w:iCs/>
          <w:szCs w:val="18"/>
        </w:rPr>
        <w:t xml:space="preserve"> </w:t>
      </w:r>
      <w:proofErr w:type="spellStart"/>
      <w:r w:rsidRPr="00FE3FEF">
        <w:rPr>
          <w:rFonts w:ascii="Proxima Nova" w:hAnsi="Proxima Nova" w:cs="Arial"/>
          <w:i/>
          <w:iCs/>
          <w:szCs w:val="18"/>
        </w:rPr>
        <w:t>consent</w:t>
      </w:r>
      <w:proofErr w:type="spellEnd"/>
      <w:r w:rsidRPr="00FE3FEF">
        <w:rPr>
          <w:rFonts w:ascii="Proxima Nova" w:hAnsi="Proxima Nova" w:cs="Arial"/>
          <w:i/>
          <w:iCs/>
          <w:szCs w:val="18"/>
        </w:rPr>
        <w:t xml:space="preserve"> </w:t>
      </w:r>
      <w:proofErr w:type="spellStart"/>
      <w:r w:rsidRPr="00FE3FEF">
        <w:rPr>
          <w:rFonts w:ascii="Proxima Nova" w:hAnsi="Proxima Nova" w:cs="Arial"/>
          <w:i/>
          <w:iCs/>
          <w:szCs w:val="18"/>
        </w:rPr>
        <w:t>to</w:t>
      </w:r>
      <w:proofErr w:type="spellEnd"/>
      <w:r w:rsidRPr="00FE3FEF">
        <w:rPr>
          <w:rFonts w:ascii="Proxima Nova" w:hAnsi="Proxima Nova" w:cs="Arial"/>
          <w:i/>
          <w:iCs/>
          <w:szCs w:val="18"/>
        </w:rPr>
        <w:t xml:space="preserve"> [</w:t>
      </w:r>
      <w:bookmarkStart w:id="0" w:name="_Hlk79608423"/>
      <w:proofErr w:type="spellStart"/>
      <w:r w:rsidRPr="00FE3FEF">
        <w:rPr>
          <w:rFonts w:ascii="Proxima Nova" w:hAnsi="Proxima Nova" w:cs="Arial"/>
          <w:i/>
          <w:iCs/>
          <w:szCs w:val="18"/>
          <w:highlight w:val="yellow"/>
        </w:rPr>
        <w:t>Licensor</w:t>
      </w:r>
      <w:proofErr w:type="spellEnd"/>
      <w:r w:rsidRPr="00FE3FEF">
        <w:rPr>
          <w:rFonts w:ascii="Proxima Nova" w:hAnsi="Proxima Nova" w:cs="Arial"/>
          <w:i/>
          <w:iCs/>
          <w:szCs w:val="18"/>
          <w:highlight w:val="yellow"/>
        </w:rPr>
        <w:t xml:space="preserve">, </w:t>
      </w:r>
      <w:proofErr w:type="spellStart"/>
      <w:r w:rsidRPr="00FE3FEF">
        <w:rPr>
          <w:rFonts w:ascii="Proxima Nova" w:hAnsi="Proxima Nova" w:cs="Arial"/>
          <w:i/>
          <w:iCs/>
          <w:szCs w:val="18"/>
          <w:highlight w:val="yellow"/>
        </w:rPr>
        <w:t>name</w:t>
      </w:r>
      <w:proofErr w:type="spellEnd"/>
      <w:r w:rsidRPr="00FE3FEF">
        <w:rPr>
          <w:rFonts w:ascii="Proxima Nova" w:hAnsi="Proxima Nova" w:cs="Arial"/>
          <w:i/>
          <w:iCs/>
          <w:szCs w:val="18"/>
          <w:highlight w:val="yellow"/>
        </w:rPr>
        <w:t xml:space="preserve">, </w:t>
      </w:r>
      <w:proofErr w:type="spellStart"/>
      <w:r w:rsidRPr="00FE3FEF">
        <w:rPr>
          <w:rFonts w:ascii="Proxima Nova" w:hAnsi="Proxima Nova" w:cs="Arial"/>
          <w:i/>
          <w:iCs/>
          <w:szCs w:val="18"/>
          <w:highlight w:val="yellow"/>
        </w:rPr>
        <w:t>seat</w:t>
      </w:r>
      <w:proofErr w:type="spellEnd"/>
      <w:r w:rsidRPr="00FE3FEF">
        <w:rPr>
          <w:rFonts w:ascii="Proxima Nova" w:hAnsi="Proxima Nova" w:cs="Arial"/>
          <w:i/>
          <w:iCs/>
          <w:szCs w:val="18"/>
          <w:highlight w:val="yellow"/>
        </w:rPr>
        <w:t xml:space="preserve">, </w:t>
      </w:r>
      <w:proofErr w:type="spellStart"/>
      <w:r w:rsidRPr="00FE3FEF">
        <w:rPr>
          <w:rFonts w:ascii="Proxima Nova" w:hAnsi="Proxima Nova" w:cs="Arial"/>
          <w:i/>
          <w:iCs/>
          <w:szCs w:val="18"/>
          <w:highlight w:val="yellow"/>
        </w:rPr>
        <w:t>registration</w:t>
      </w:r>
      <w:proofErr w:type="spellEnd"/>
      <w:r w:rsidRPr="00FE3FEF">
        <w:rPr>
          <w:rFonts w:ascii="Proxima Nova" w:hAnsi="Proxima Nova" w:cs="Arial"/>
          <w:i/>
          <w:iCs/>
          <w:szCs w:val="18"/>
          <w:highlight w:val="yellow"/>
        </w:rPr>
        <w:t xml:space="preserve"> </w:t>
      </w:r>
      <w:proofErr w:type="spellStart"/>
      <w:r w:rsidRPr="00FE3FEF">
        <w:rPr>
          <w:rFonts w:ascii="Proxima Nova" w:hAnsi="Proxima Nova" w:cs="Arial"/>
          <w:i/>
          <w:iCs/>
          <w:szCs w:val="18"/>
          <w:highlight w:val="yellow"/>
        </w:rPr>
        <w:t>number</w:t>
      </w:r>
      <w:bookmarkEnd w:id="0"/>
      <w:proofErr w:type="spellEnd"/>
      <w:r w:rsidRPr="00FE3FEF">
        <w:rPr>
          <w:rFonts w:ascii="Proxima Nova" w:hAnsi="Proxima Nova" w:cs="Arial"/>
          <w:i/>
          <w:iCs/>
          <w:szCs w:val="18"/>
        </w:rPr>
        <w:t xml:space="preserve">] and Graphisoft, </w:t>
      </w:r>
      <w:proofErr w:type="spellStart"/>
      <w:r w:rsidRPr="00FE3FEF">
        <w:rPr>
          <w:rFonts w:ascii="Proxima Nova" w:hAnsi="Proxima Nova" w:cs="Arial"/>
          <w:i/>
          <w:iCs/>
          <w:szCs w:val="18"/>
        </w:rPr>
        <w:t>to</w:t>
      </w:r>
      <w:proofErr w:type="spellEnd"/>
      <w:r w:rsidRPr="00FE3FEF">
        <w:rPr>
          <w:rFonts w:ascii="Proxima Nova" w:hAnsi="Proxima Nova" w:cs="Arial"/>
          <w:i/>
          <w:iCs/>
          <w:szCs w:val="18"/>
        </w:rPr>
        <w:t xml:space="preserve"> </w:t>
      </w:r>
      <w:proofErr w:type="spellStart"/>
      <w:r w:rsidRPr="00FE3FEF">
        <w:rPr>
          <w:rFonts w:ascii="Proxima Nova" w:hAnsi="Proxima Nova" w:cs="Arial"/>
          <w:i/>
          <w:iCs/>
          <w:szCs w:val="18"/>
        </w:rPr>
        <w:t>use</w:t>
      </w:r>
      <w:proofErr w:type="spellEnd"/>
      <w:r w:rsidRPr="00FE3FEF">
        <w:rPr>
          <w:rFonts w:ascii="Proxima Nova" w:hAnsi="Proxima Nova" w:cs="Arial"/>
          <w:i/>
          <w:iCs/>
          <w:szCs w:val="18"/>
        </w:rPr>
        <w:t xml:space="preserve"> and </w:t>
      </w:r>
      <w:proofErr w:type="spellStart"/>
      <w:r w:rsidRPr="00FE3FEF">
        <w:rPr>
          <w:rFonts w:ascii="Proxima Nova" w:hAnsi="Proxima Nova" w:cs="Arial"/>
          <w:i/>
          <w:iCs/>
          <w:szCs w:val="18"/>
        </w:rPr>
        <w:t>publish</w:t>
      </w:r>
      <w:proofErr w:type="spellEnd"/>
      <w:r w:rsidRPr="00FE3FEF">
        <w:rPr>
          <w:rFonts w:ascii="Proxima Nova" w:hAnsi="Proxima Nova" w:cs="Arial"/>
          <w:i/>
          <w:iCs/>
          <w:szCs w:val="18"/>
        </w:rPr>
        <w:t xml:space="preserve"> </w:t>
      </w:r>
      <w:proofErr w:type="spellStart"/>
      <w:r w:rsidRPr="00FE3FEF">
        <w:rPr>
          <w:rFonts w:ascii="Proxima Nova" w:hAnsi="Proxima Nova" w:cs="Arial"/>
          <w:i/>
          <w:iCs/>
          <w:szCs w:val="18"/>
        </w:rPr>
        <w:t>these</w:t>
      </w:r>
      <w:proofErr w:type="spellEnd"/>
      <w:r w:rsidRPr="00FE3FEF">
        <w:rPr>
          <w:rFonts w:ascii="Proxima Nova" w:hAnsi="Proxima Nova" w:cs="Arial"/>
          <w:i/>
          <w:iCs/>
          <w:szCs w:val="18"/>
        </w:rPr>
        <w:t xml:space="preserve"> </w:t>
      </w:r>
      <w:proofErr w:type="spellStart"/>
      <w:r w:rsidRPr="00FE3FEF">
        <w:rPr>
          <w:rFonts w:ascii="Proxima Nova" w:hAnsi="Proxima Nova" w:cs="Arial"/>
          <w:i/>
          <w:iCs/>
          <w:szCs w:val="18"/>
        </w:rPr>
        <w:t>photos</w:t>
      </w:r>
      <w:proofErr w:type="spellEnd"/>
      <w:r w:rsidRPr="00FE3FEF">
        <w:rPr>
          <w:rFonts w:ascii="Proxima Nova" w:hAnsi="Proxima Nova" w:cs="Arial"/>
          <w:i/>
          <w:iCs/>
          <w:szCs w:val="18"/>
        </w:rPr>
        <w:t xml:space="preserve"> and video </w:t>
      </w:r>
      <w:proofErr w:type="spellStart"/>
      <w:r w:rsidRPr="00FE3FEF">
        <w:rPr>
          <w:rFonts w:ascii="Proxima Nova" w:hAnsi="Proxima Nova" w:cs="Arial"/>
          <w:i/>
          <w:iCs/>
          <w:szCs w:val="18"/>
        </w:rPr>
        <w:t>recordings</w:t>
      </w:r>
      <w:proofErr w:type="spellEnd"/>
      <w:r w:rsidRPr="00FE3FEF">
        <w:rPr>
          <w:rFonts w:ascii="Proxima Nova" w:hAnsi="Proxima Nova" w:cs="Arial"/>
          <w:i/>
          <w:iCs/>
          <w:szCs w:val="18"/>
        </w:rPr>
        <w:t xml:space="preserve">, </w:t>
      </w:r>
      <w:proofErr w:type="spellStart"/>
      <w:r w:rsidRPr="00FE3FEF">
        <w:rPr>
          <w:rFonts w:ascii="Proxima Nova" w:hAnsi="Proxima Nova" w:cs="Arial"/>
          <w:i/>
          <w:iCs/>
          <w:szCs w:val="18"/>
        </w:rPr>
        <w:t>quotes</w:t>
      </w:r>
      <w:proofErr w:type="spellEnd"/>
      <w:r w:rsidR="00E44E6E">
        <w:rPr>
          <w:rFonts w:ascii="Proxima Nova" w:hAnsi="Proxima Nova" w:cs="Arial"/>
          <w:i/>
          <w:iCs/>
          <w:szCs w:val="18"/>
        </w:rPr>
        <w:t xml:space="preserve">, </w:t>
      </w:r>
      <w:proofErr w:type="spellStart"/>
      <w:r w:rsidR="00E44E6E">
        <w:rPr>
          <w:rFonts w:ascii="Proxima Nova" w:hAnsi="Proxima Nova" w:cs="Arial"/>
          <w:i/>
          <w:iCs/>
          <w:szCs w:val="18"/>
        </w:rPr>
        <w:t>my</w:t>
      </w:r>
      <w:proofErr w:type="spellEnd"/>
      <w:r w:rsidR="00AC573E" w:rsidRPr="00AC573E">
        <w:t xml:space="preserve"> </w:t>
      </w:r>
      <w:proofErr w:type="spellStart"/>
      <w:r w:rsidR="00AC573E" w:rsidRPr="00AC573E">
        <w:rPr>
          <w:rFonts w:ascii="Proxima Nova" w:hAnsi="Proxima Nova" w:cs="Arial"/>
          <w:i/>
          <w:iCs/>
          <w:szCs w:val="18"/>
        </w:rPr>
        <w:t>name</w:t>
      </w:r>
      <w:proofErr w:type="spellEnd"/>
      <w:r w:rsidR="00AC573E" w:rsidRPr="00AC573E">
        <w:rPr>
          <w:rFonts w:ascii="Proxima Nova" w:hAnsi="Proxima Nova" w:cs="Arial"/>
          <w:i/>
          <w:iCs/>
          <w:szCs w:val="18"/>
        </w:rPr>
        <w:t xml:space="preserve"> and </w:t>
      </w:r>
      <w:proofErr w:type="spellStart"/>
      <w:r w:rsidR="007F52B5">
        <w:rPr>
          <w:rFonts w:ascii="Proxima Nova" w:hAnsi="Proxima Nova" w:cs="Arial"/>
          <w:i/>
          <w:iCs/>
          <w:szCs w:val="18"/>
        </w:rPr>
        <w:t>title</w:t>
      </w:r>
      <w:proofErr w:type="spellEnd"/>
      <w:r w:rsidR="00E44E6E">
        <w:rPr>
          <w:rFonts w:ascii="Proxima Nova" w:hAnsi="Proxima Nova" w:cs="Arial"/>
          <w:i/>
          <w:iCs/>
          <w:szCs w:val="18"/>
        </w:rPr>
        <w:t xml:space="preserve"> </w:t>
      </w:r>
      <w:r w:rsidRPr="00FE3FEF">
        <w:rPr>
          <w:rFonts w:ascii="Proxima Nova" w:hAnsi="Proxima Nova" w:cs="Arial"/>
          <w:szCs w:val="18"/>
          <w:lang w:val="en-US"/>
        </w:rPr>
        <w:t xml:space="preserve">according to the “INFORMATION ON DATA </w:t>
      </w:r>
      <w:r w:rsidR="00284470" w:rsidRPr="00FE3FEF">
        <w:rPr>
          <w:rFonts w:ascii="Proxima Nova" w:hAnsi="Proxima Nova" w:cs="Arial"/>
          <w:szCs w:val="18"/>
          <w:lang w:val="en-US"/>
        </w:rPr>
        <w:t>PROCESSING” provided</w:t>
      </w:r>
      <w:r w:rsidRPr="00FE3FEF">
        <w:rPr>
          <w:rFonts w:ascii="Proxima Nova" w:hAnsi="Proxima Nova" w:cs="Arial"/>
          <w:szCs w:val="18"/>
          <w:lang w:val="en-US"/>
        </w:rPr>
        <w:t xml:space="preserve"> me in advance</w:t>
      </w:r>
      <w:r w:rsidRPr="00FE3FEF">
        <w:rPr>
          <w:rFonts w:ascii="Proxima Nova" w:hAnsi="Proxima Nova" w:cs="Arial"/>
          <w:i/>
          <w:iCs/>
          <w:szCs w:val="18"/>
        </w:rPr>
        <w:t xml:space="preserve">, in line </w:t>
      </w:r>
      <w:proofErr w:type="spellStart"/>
      <w:r w:rsidRPr="00FE3FEF">
        <w:rPr>
          <w:rFonts w:ascii="Proxima Nova" w:hAnsi="Proxima Nova" w:cs="Arial"/>
          <w:i/>
          <w:iCs/>
          <w:szCs w:val="18"/>
        </w:rPr>
        <w:t>with</w:t>
      </w:r>
      <w:proofErr w:type="spellEnd"/>
      <w:r w:rsidRPr="00FE3FEF">
        <w:rPr>
          <w:rFonts w:ascii="Proxima Nova" w:hAnsi="Proxima Nova" w:cs="Arial"/>
          <w:i/>
          <w:iCs/>
          <w:szCs w:val="18"/>
        </w:rPr>
        <w:t xml:space="preserve"> </w:t>
      </w:r>
      <w:proofErr w:type="spellStart"/>
      <w:r w:rsidRPr="00FE3FEF">
        <w:rPr>
          <w:rFonts w:ascii="Proxima Nova" w:hAnsi="Proxima Nova" w:cs="Arial"/>
          <w:i/>
          <w:iCs/>
          <w:szCs w:val="18"/>
        </w:rPr>
        <w:t>section</w:t>
      </w:r>
      <w:proofErr w:type="spellEnd"/>
      <w:r w:rsidRPr="00FE3FEF">
        <w:rPr>
          <w:rFonts w:ascii="Proxima Nova" w:hAnsi="Proxima Nova" w:cs="Arial"/>
          <w:i/>
          <w:iCs/>
          <w:szCs w:val="18"/>
        </w:rPr>
        <w:t xml:space="preserve"> 48 (1) 2nd </w:t>
      </w:r>
      <w:proofErr w:type="spellStart"/>
      <w:r w:rsidRPr="00FE3FEF">
        <w:rPr>
          <w:rFonts w:ascii="Proxima Nova" w:hAnsi="Proxima Nova" w:cs="Arial"/>
          <w:i/>
          <w:iCs/>
          <w:szCs w:val="18"/>
        </w:rPr>
        <w:t>book</w:t>
      </w:r>
      <w:proofErr w:type="spellEnd"/>
      <w:r w:rsidRPr="00FE3FEF">
        <w:rPr>
          <w:rFonts w:ascii="Proxima Nova" w:hAnsi="Proxima Nova" w:cs="Arial"/>
          <w:i/>
          <w:iCs/>
          <w:szCs w:val="18"/>
        </w:rPr>
        <w:t xml:space="preserve"> of </w:t>
      </w:r>
      <w:proofErr w:type="spellStart"/>
      <w:r w:rsidRPr="00FE3FEF">
        <w:rPr>
          <w:rFonts w:ascii="Proxima Nova" w:hAnsi="Proxima Nova" w:cs="Arial"/>
          <w:i/>
          <w:iCs/>
          <w:szCs w:val="18"/>
        </w:rPr>
        <w:t>Act</w:t>
      </w:r>
      <w:proofErr w:type="spellEnd"/>
      <w:r w:rsidRPr="00FE3FEF">
        <w:rPr>
          <w:rFonts w:ascii="Proxima Nova" w:hAnsi="Proxima Nova" w:cs="Arial"/>
          <w:i/>
          <w:iCs/>
          <w:szCs w:val="18"/>
        </w:rPr>
        <w:t xml:space="preserve"> V of 2013 </w:t>
      </w:r>
      <w:proofErr w:type="spellStart"/>
      <w:r w:rsidRPr="00FE3FEF">
        <w:rPr>
          <w:rFonts w:ascii="Proxima Nova" w:hAnsi="Proxima Nova" w:cs="Arial"/>
          <w:i/>
          <w:iCs/>
          <w:szCs w:val="18"/>
        </w:rPr>
        <w:t>on</w:t>
      </w:r>
      <w:proofErr w:type="spellEnd"/>
      <w:r w:rsidRPr="00FE3FEF">
        <w:rPr>
          <w:rFonts w:ascii="Proxima Nova" w:hAnsi="Proxima Nova" w:cs="Arial"/>
          <w:i/>
          <w:iCs/>
          <w:szCs w:val="18"/>
        </w:rPr>
        <w:t xml:space="preserve"> </w:t>
      </w:r>
      <w:proofErr w:type="spellStart"/>
      <w:r w:rsidRPr="00FE3FEF">
        <w:rPr>
          <w:rFonts w:ascii="Proxima Nova" w:hAnsi="Proxima Nova" w:cs="Arial"/>
          <w:i/>
          <w:iCs/>
          <w:szCs w:val="18"/>
        </w:rPr>
        <w:t>the</w:t>
      </w:r>
      <w:proofErr w:type="spellEnd"/>
      <w:r w:rsidRPr="00FE3FEF">
        <w:rPr>
          <w:rFonts w:ascii="Proxima Nova" w:hAnsi="Proxima Nova" w:cs="Arial"/>
          <w:i/>
          <w:iCs/>
          <w:szCs w:val="18"/>
        </w:rPr>
        <w:t xml:space="preserve"> </w:t>
      </w:r>
      <w:proofErr w:type="spellStart"/>
      <w:r w:rsidRPr="00FE3FEF">
        <w:rPr>
          <w:rFonts w:ascii="Proxima Nova" w:hAnsi="Proxima Nova" w:cs="Arial"/>
          <w:i/>
          <w:iCs/>
          <w:szCs w:val="18"/>
        </w:rPr>
        <w:t>Hungarian</w:t>
      </w:r>
      <w:proofErr w:type="spellEnd"/>
      <w:r w:rsidRPr="00FE3FEF">
        <w:rPr>
          <w:rFonts w:ascii="Proxima Nova" w:hAnsi="Proxima Nova" w:cs="Arial"/>
          <w:i/>
          <w:iCs/>
          <w:szCs w:val="18"/>
        </w:rPr>
        <w:t xml:space="preserve"> Civil </w:t>
      </w:r>
      <w:proofErr w:type="spellStart"/>
      <w:r w:rsidRPr="00FE3FEF">
        <w:rPr>
          <w:rFonts w:ascii="Proxima Nova" w:hAnsi="Proxima Nova" w:cs="Arial"/>
          <w:i/>
          <w:iCs/>
          <w:szCs w:val="18"/>
        </w:rPr>
        <w:t>Code</w:t>
      </w:r>
      <w:proofErr w:type="spellEnd"/>
      <w:r w:rsidRPr="00FE3FEF">
        <w:rPr>
          <w:rFonts w:ascii="Proxima Nova" w:hAnsi="Proxima Nova" w:cs="Arial"/>
          <w:szCs w:val="18"/>
          <w:lang w:val="en-US"/>
        </w:rPr>
        <w:t>;</w:t>
      </w:r>
    </w:p>
    <w:p w14:paraId="3D9329C1" w14:textId="6470B056" w:rsidR="00D65319" w:rsidRPr="00FE3FEF" w:rsidRDefault="00D65319" w:rsidP="00D65319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Proxima Nova" w:hAnsi="Proxima Nova" w:cs="Arial"/>
          <w:szCs w:val="18"/>
          <w:lang w:val="en-US"/>
        </w:rPr>
      </w:pPr>
      <w:r w:rsidRPr="00FE3FEF">
        <w:rPr>
          <w:rFonts w:ascii="Proxima Nova" w:hAnsi="Proxima Nova" w:cs="Arial"/>
          <w:szCs w:val="18"/>
          <w:lang w:val="en-US"/>
        </w:rPr>
        <w:t xml:space="preserve">I was properly informed by the colleagues of </w:t>
      </w:r>
      <w:r w:rsidRPr="00FE3FEF">
        <w:rPr>
          <w:rFonts w:ascii="Proxima Nova" w:hAnsi="Proxima Nova" w:cs="Arial"/>
          <w:szCs w:val="18"/>
          <w:highlight w:val="yellow"/>
          <w:lang w:val="en-US"/>
        </w:rPr>
        <w:t>[Licensor, name, seat, registration number]</w:t>
      </w:r>
      <w:r w:rsidRPr="00FE3FEF">
        <w:rPr>
          <w:rFonts w:ascii="Proxima Nova" w:hAnsi="Proxima Nova" w:cs="Arial"/>
          <w:szCs w:val="18"/>
          <w:lang w:val="en-US"/>
        </w:rPr>
        <w:t xml:space="preserve"> and Graphisoft regarding the handling of my personal data and </w:t>
      </w:r>
      <w:r w:rsidR="00EB2404">
        <w:rPr>
          <w:rFonts w:ascii="Proxima Nova" w:hAnsi="Proxima Nova" w:cs="Arial"/>
          <w:szCs w:val="18"/>
          <w:lang w:val="en-US"/>
        </w:rPr>
        <w:t>personal</w:t>
      </w:r>
      <w:r w:rsidR="00EB2404" w:rsidRPr="00FE3FEF">
        <w:rPr>
          <w:rFonts w:ascii="Proxima Nova" w:hAnsi="Proxima Nova" w:cs="Arial"/>
          <w:szCs w:val="18"/>
          <w:lang w:val="en-US"/>
        </w:rPr>
        <w:t xml:space="preserve"> </w:t>
      </w:r>
      <w:r w:rsidRPr="00FE3FEF">
        <w:rPr>
          <w:rFonts w:ascii="Proxima Nova" w:hAnsi="Proxima Nova" w:cs="Arial"/>
          <w:szCs w:val="18"/>
          <w:lang w:val="en-US"/>
        </w:rPr>
        <w:t>rights (in particular</w:t>
      </w:r>
      <w:r w:rsidR="00371A32">
        <w:rPr>
          <w:rFonts w:ascii="Proxima Nova" w:hAnsi="Proxima Nova" w:cs="Arial"/>
          <w:szCs w:val="18"/>
          <w:lang w:val="en-US"/>
        </w:rPr>
        <w:t>,</w:t>
      </w:r>
      <w:r w:rsidRPr="00FE3FEF">
        <w:rPr>
          <w:rFonts w:ascii="Proxima Nova" w:hAnsi="Proxima Nova" w:cs="Arial"/>
          <w:szCs w:val="18"/>
          <w:lang w:val="en-US"/>
        </w:rPr>
        <w:t xml:space="preserve"> right of personal </w:t>
      </w:r>
      <w:r w:rsidR="00EB2404">
        <w:rPr>
          <w:rFonts w:ascii="Proxima Nova" w:hAnsi="Proxima Nova" w:cs="Arial"/>
          <w:szCs w:val="18"/>
          <w:lang w:val="en-US"/>
        </w:rPr>
        <w:t>portrayal</w:t>
      </w:r>
      <w:r w:rsidRPr="00FE3FEF">
        <w:rPr>
          <w:rFonts w:ascii="Proxima Nova" w:hAnsi="Proxima Nova" w:cs="Arial"/>
          <w:szCs w:val="18"/>
          <w:lang w:val="en-US"/>
        </w:rPr>
        <w:t xml:space="preserve">), I understand </w:t>
      </w:r>
      <w:r w:rsidR="00187C53">
        <w:rPr>
          <w:rFonts w:ascii="Proxima Nova" w:hAnsi="Proxima Nova" w:cs="Arial"/>
          <w:szCs w:val="18"/>
          <w:lang w:val="en-US"/>
        </w:rPr>
        <w:t xml:space="preserve">and agree to </w:t>
      </w:r>
      <w:r w:rsidRPr="00FE3FEF">
        <w:rPr>
          <w:rFonts w:ascii="Proxima Nova" w:hAnsi="Proxima Nova" w:cs="Arial"/>
          <w:szCs w:val="18"/>
          <w:lang w:val="en-US"/>
        </w:rPr>
        <w:t xml:space="preserve">all </w:t>
      </w:r>
      <w:r w:rsidR="000A10F2">
        <w:rPr>
          <w:rFonts w:ascii="Proxima Nova" w:hAnsi="Proxima Nova" w:cs="Arial"/>
          <w:szCs w:val="18"/>
          <w:lang w:val="en-US"/>
        </w:rPr>
        <w:t>i</w:t>
      </w:r>
      <w:r w:rsidR="00371A32" w:rsidRPr="00FE3FEF">
        <w:rPr>
          <w:rFonts w:ascii="Proxima Nova" w:hAnsi="Proxima Nova" w:cs="Arial"/>
          <w:szCs w:val="18"/>
          <w:lang w:val="en-US"/>
        </w:rPr>
        <w:t xml:space="preserve">nformation </w:t>
      </w:r>
      <w:proofErr w:type="gramStart"/>
      <w:r w:rsidRPr="00FE3FEF">
        <w:rPr>
          <w:rFonts w:ascii="Proxima Nova" w:hAnsi="Proxima Nova" w:cs="Arial"/>
          <w:szCs w:val="18"/>
          <w:lang w:val="en-US"/>
        </w:rPr>
        <w:t>given;</w:t>
      </w:r>
      <w:proofErr w:type="gramEnd"/>
    </w:p>
    <w:p w14:paraId="51B59DEA" w14:textId="170C23CA" w:rsidR="00D65319" w:rsidRPr="00FE3FEF" w:rsidRDefault="00D65319" w:rsidP="00D65319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Proxima Nova" w:hAnsi="Proxima Nova" w:cs="Arial"/>
          <w:szCs w:val="18"/>
          <w:lang w:val="en-US"/>
        </w:rPr>
      </w:pPr>
      <w:r w:rsidRPr="00FE3FEF">
        <w:rPr>
          <w:rFonts w:ascii="Proxima Nova" w:hAnsi="Proxima Nova" w:cs="Arial"/>
          <w:szCs w:val="18"/>
          <w:lang w:val="en-US"/>
        </w:rPr>
        <w:t>I acknowledge that I do not ask</w:t>
      </w:r>
      <w:r w:rsidR="00EB2404">
        <w:rPr>
          <w:rFonts w:ascii="Proxima Nova" w:hAnsi="Proxima Nova" w:cs="Arial"/>
          <w:szCs w:val="18"/>
          <w:lang w:val="en-US"/>
        </w:rPr>
        <w:t xml:space="preserve"> for</w:t>
      </w:r>
      <w:r w:rsidRPr="00FE3FEF">
        <w:rPr>
          <w:rFonts w:ascii="Proxima Nova" w:hAnsi="Proxima Nova" w:cs="Arial"/>
          <w:szCs w:val="18"/>
          <w:lang w:val="en-US"/>
        </w:rPr>
        <w:t xml:space="preserve"> financial compensation for the photograph(s) and or/video(s), quotes taken and published and used as provided in the License Agreement. </w:t>
      </w:r>
    </w:p>
    <w:p w14:paraId="3F77FAD1" w14:textId="77777777" w:rsidR="00D65319" w:rsidRPr="00FE3FEF" w:rsidRDefault="00D65319" w:rsidP="00D65319">
      <w:pPr>
        <w:tabs>
          <w:tab w:val="right" w:pos="1080"/>
        </w:tabs>
        <w:jc w:val="both"/>
        <w:rPr>
          <w:rFonts w:ascii="Proxima Nova" w:hAnsi="Proxima Nova" w:cs="Arial"/>
          <w:szCs w:val="18"/>
          <w:lang w:val="en-US"/>
        </w:rPr>
      </w:pPr>
    </w:p>
    <w:p w14:paraId="78DDF179" w14:textId="4F302B2C" w:rsidR="00D65319" w:rsidRPr="00FE3FEF" w:rsidRDefault="00D65319" w:rsidP="00D65319">
      <w:pPr>
        <w:tabs>
          <w:tab w:val="right" w:pos="1080"/>
        </w:tabs>
        <w:jc w:val="both"/>
        <w:rPr>
          <w:rFonts w:ascii="Proxima Nova" w:hAnsi="Proxima Nova" w:cs="Arial"/>
          <w:szCs w:val="18"/>
          <w:lang w:val="en-US"/>
        </w:rPr>
      </w:pPr>
      <w:r w:rsidRPr="00FE3FEF">
        <w:rPr>
          <w:rFonts w:ascii="Proxima Nova" w:hAnsi="Proxima Nova" w:cs="Arial"/>
          <w:szCs w:val="18"/>
          <w:lang w:val="en-US"/>
        </w:rPr>
        <w:t>I gave my current statement voluntarily</w:t>
      </w:r>
      <w:r w:rsidR="00A95730">
        <w:rPr>
          <w:rFonts w:ascii="Proxima Nova" w:hAnsi="Proxima Nova" w:cs="Arial"/>
          <w:szCs w:val="18"/>
          <w:lang w:val="en-US"/>
        </w:rPr>
        <w:t xml:space="preserve">, </w:t>
      </w:r>
      <w:r w:rsidR="0041182C">
        <w:rPr>
          <w:rFonts w:ascii="Proxima Nova" w:hAnsi="Proxima Nova" w:cs="Arial"/>
          <w:szCs w:val="18"/>
          <w:lang w:val="en-US"/>
        </w:rPr>
        <w:t xml:space="preserve">free of any improper influence, knowing that I can withdraw it </w:t>
      </w:r>
      <w:r w:rsidR="000602E2" w:rsidRPr="00FE3FEF">
        <w:rPr>
          <w:rFonts w:ascii="Proxima Nova" w:hAnsi="Proxima Nova" w:cs="Arial"/>
          <w:szCs w:val="18"/>
          <w:lang w:val="en-US"/>
        </w:rPr>
        <w:t>without specifying a reason</w:t>
      </w:r>
      <w:r w:rsidR="000602E2">
        <w:rPr>
          <w:rFonts w:ascii="Proxima Nova" w:hAnsi="Proxima Nova" w:cs="Arial"/>
          <w:szCs w:val="18"/>
          <w:lang w:val="en-US"/>
        </w:rPr>
        <w:t xml:space="preserve">, </w:t>
      </w:r>
      <w:r w:rsidR="00951344">
        <w:rPr>
          <w:rFonts w:ascii="Proxima Nova" w:hAnsi="Proxima Nova" w:cs="Arial"/>
          <w:szCs w:val="18"/>
          <w:lang w:val="en-US"/>
        </w:rPr>
        <w:t>by</w:t>
      </w:r>
      <w:r w:rsidR="00A95730">
        <w:rPr>
          <w:rFonts w:ascii="Proxima Nova" w:hAnsi="Proxima Nova" w:cs="Arial"/>
          <w:szCs w:val="18"/>
          <w:lang w:val="en-US"/>
        </w:rPr>
        <w:t xml:space="preserve"> </w:t>
      </w:r>
      <w:r w:rsidR="0041182C">
        <w:rPr>
          <w:rFonts w:ascii="Proxima Nova" w:hAnsi="Proxima Nova" w:cs="Arial"/>
          <w:szCs w:val="18"/>
          <w:lang w:val="en-US"/>
        </w:rPr>
        <w:t xml:space="preserve">written notice before the </w:t>
      </w:r>
      <w:r w:rsidR="004127FF">
        <w:rPr>
          <w:rFonts w:ascii="Proxima Nova" w:hAnsi="Proxima Nova" w:cs="Arial"/>
          <w:szCs w:val="18"/>
          <w:lang w:val="en-US"/>
        </w:rPr>
        <w:t>material is</w:t>
      </w:r>
      <w:r w:rsidR="00196C91">
        <w:rPr>
          <w:rFonts w:ascii="Proxima Nova" w:hAnsi="Proxima Nova" w:cs="Arial"/>
          <w:szCs w:val="18"/>
          <w:lang w:val="en-US"/>
        </w:rPr>
        <w:t xml:space="preserve"> used and</w:t>
      </w:r>
      <w:r w:rsidR="004127FF">
        <w:rPr>
          <w:rFonts w:ascii="Proxima Nova" w:hAnsi="Proxima Nova" w:cs="Arial"/>
          <w:szCs w:val="18"/>
          <w:lang w:val="en-US"/>
        </w:rPr>
        <w:t xml:space="preserve"> published</w:t>
      </w:r>
      <w:r w:rsidRPr="00FE3FEF">
        <w:rPr>
          <w:rFonts w:ascii="Proxima Nova" w:hAnsi="Proxima Nova" w:cs="Arial"/>
          <w:szCs w:val="18"/>
          <w:lang w:val="en-US"/>
        </w:rPr>
        <w:t xml:space="preserve">. </w:t>
      </w:r>
    </w:p>
    <w:p w14:paraId="7585AF15" w14:textId="77777777" w:rsidR="00D65319" w:rsidRPr="00FE3FEF" w:rsidRDefault="00D65319" w:rsidP="00D65319">
      <w:pPr>
        <w:tabs>
          <w:tab w:val="right" w:pos="1080"/>
        </w:tabs>
        <w:jc w:val="both"/>
        <w:rPr>
          <w:rFonts w:ascii="Proxima Nova" w:hAnsi="Proxima Nova" w:cs="Arial"/>
          <w:szCs w:val="18"/>
          <w:lang w:val="en-US"/>
        </w:rPr>
      </w:pPr>
    </w:p>
    <w:p w14:paraId="249AA9D9" w14:textId="77777777" w:rsidR="00D65319" w:rsidRPr="00FE3FEF" w:rsidRDefault="00D65319" w:rsidP="00D65319">
      <w:pPr>
        <w:tabs>
          <w:tab w:val="right" w:pos="1080"/>
        </w:tabs>
        <w:jc w:val="both"/>
        <w:rPr>
          <w:rFonts w:ascii="Proxima Nova" w:hAnsi="Proxima Nova" w:cs="Arial"/>
          <w:szCs w:val="18"/>
          <w:lang w:val="en-US"/>
        </w:rPr>
      </w:pPr>
    </w:p>
    <w:p w14:paraId="5C72AEFD" w14:textId="362F9C7C" w:rsidR="00D65319" w:rsidRPr="00FE3FEF" w:rsidRDefault="00D65319" w:rsidP="00D65319">
      <w:pPr>
        <w:tabs>
          <w:tab w:val="right" w:pos="1080"/>
        </w:tabs>
        <w:jc w:val="both"/>
        <w:rPr>
          <w:rFonts w:ascii="Proxima Nova" w:hAnsi="Proxima Nova" w:cs="Arial"/>
          <w:szCs w:val="18"/>
          <w:lang w:val="en-US"/>
        </w:rPr>
      </w:pPr>
      <w:r w:rsidRPr="00A47A73">
        <w:rPr>
          <w:rFonts w:ascii="Proxima Nova" w:hAnsi="Proxima Nova" w:cs="Arial"/>
          <w:b/>
          <w:bCs/>
          <w:szCs w:val="18"/>
          <w:lang w:val="en-US"/>
        </w:rPr>
        <w:t>Place and date:</w:t>
      </w:r>
      <w:r w:rsidRPr="00FE3FEF">
        <w:rPr>
          <w:rFonts w:ascii="Proxima Nova" w:hAnsi="Proxima Nova" w:cs="Arial"/>
          <w:szCs w:val="18"/>
          <w:lang w:val="en-US"/>
        </w:rPr>
        <w:t xml:space="preserve"> </w:t>
      </w:r>
      <w:r w:rsidR="001309A1" w:rsidRPr="00FE3FEF">
        <w:rPr>
          <w:rFonts w:ascii="Proxima Nova" w:hAnsi="Proxima Nova" w:cs="Arial"/>
          <w:szCs w:val="18"/>
          <w:highlight w:val="yellow"/>
          <w:lang w:val="en-US"/>
        </w:rPr>
        <w:t>[PLEASE FILL IN]</w:t>
      </w:r>
    </w:p>
    <w:p w14:paraId="36B012DA" w14:textId="77777777" w:rsidR="00D65319" w:rsidRPr="00FE3FEF" w:rsidRDefault="00D65319" w:rsidP="00D65319">
      <w:pPr>
        <w:tabs>
          <w:tab w:val="right" w:pos="1080"/>
        </w:tabs>
        <w:jc w:val="both"/>
        <w:rPr>
          <w:rFonts w:ascii="Proxima Nova" w:hAnsi="Proxima Nova" w:cs="Arial"/>
          <w:szCs w:val="18"/>
          <w:lang w:val="en-US"/>
        </w:rPr>
      </w:pPr>
    </w:p>
    <w:p w14:paraId="1BD0011A" w14:textId="5504AC15" w:rsidR="00D65319" w:rsidRDefault="00D65319" w:rsidP="00D65319">
      <w:pPr>
        <w:tabs>
          <w:tab w:val="right" w:pos="1080"/>
        </w:tabs>
        <w:jc w:val="both"/>
        <w:rPr>
          <w:rFonts w:ascii="Proxima Nova" w:hAnsi="Proxima Nova" w:cs="Arial"/>
          <w:szCs w:val="18"/>
          <w:lang w:val="en-US"/>
        </w:rPr>
      </w:pPr>
    </w:p>
    <w:p w14:paraId="2F4A91A6" w14:textId="77777777" w:rsidR="00B13646" w:rsidRPr="00FE3FEF" w:rsidRDefault="00B13646" w:rsidP="00D65319">
      <w:pPr>
        <w:tabs>
          <w:tab w:val="right" w:pos="1080"/>
        </w:tabs>
        <w:jc w:val="both"/>
        <w:rPr>
          <w:rFonts w:ascii="Proxima Nova" w:hAnsi="Proxima Nova" w:cs="Arial"/>
          <w:szCs w:val="18"/>
          <w:lang w:val="en-US"/>
        </w:rPr>
      </w:pPr>
    </w:p>
    <w:p w14:paraId="15C6F600" w14:textId="77777777" w:rsidR="00D65319" w:rsidRPr="00FE3FEF" w:rsidRDefault="00D65319" w:rsidP="00D65319">
      <w:pPr>
        <w:tabs>
          <w:tab w:val="left" w:pos="4536"/>
        </w:tabs>
        <w:jc w:val="center"/>
        <w:rPr>
          <w:rFonts w:ascii="Proxima Nova" w:hAnsi="Proxima Nova" w:cs="Arial"/>
          <w:szCs w:val="18"/>
          <w:lang w:val="en-US"/>
        </w:rPr>
      </w:pPr>
    </w:p>
    <w:p w14:paraId="0CD81048" w14:textId="77777777" w:rsidR="00D65319" w:rsidRPr="00FE3FEF" w:rsidRDefault="00D65319" w:rsidP="00256B45">
      <w:pPr>
        <w:tabs>
          <w:tab w:val="left" w:pos="4536"/>
        </w:tabs>
        <w:rPr>
          <w:rFonts w:ascii="Proxima Nova" w:hAnsi="Proxima Nova" w:cs="Arial"/>
          <w:szCs w:val="18"/>
          <w:lang w:val="en-US"/>
        </w:rPr>
      </w:pPr>
      <w:r w:rsidRPr="00FE3FEF">
        <w:rPr>
          <w:rFonts w:ascii="Proxima Nova" w:hAnsi="Proxima Nova" w:cs="Arial"/>
          <w:szCs w:val="18"/>
          <w:lang w:val="en-US"/>
        </w:rPr>
        <w:t>_____________________________________</w:t>
      </w:r>
    </w:p>
    <w:p w14:paraId="57F5490F" w14:textId="77777777" w:rsidR="00D65319" w:rsidRPr="00FE3FEF" w:rsidRDefault="00D65319" w:rsidP="00256B45">
      <w:pPr>
        <w:tabs>
          <w:tab w:val="left" w:pos="4536"/>
        </w:tabs>
        <w:rPr>
          <w:rFonts w:ascii="Proxima Nova" w:hAnsi="Proxima Nova" w:cs="Arial"/>
          <w:szCs w:val="18"/>
          <w:lang w:val="en-US"/>
        </w:rPr>
      </w:pPr>
      <w:r w:rsidRPr="00FE3FEF">
        <w:rPr>
          <w:rFonts w:ascii="Proxima Nova" w:hAnsi="Proxima Nova" w:cs="Arial"/>
          <w:szCs w:val="18"/>
          <w:lang w:val="en-US"/>
        </w:rPr>
        <w:t>Signature</w:t>
      </w:r>
    </w:p>
    <w:p w14:paraId="7800B969" w14:textId="77777777" w:rsidR="00D65319" w:rsidRPr="00FE3FEF" w:rsidRDefault="00D65319" w:rsidP="00D65319">
      <w:pPr>
        <w:spacing w:line="240" w:lineRule="auto"/>
        <w:rPr>
          <w:rFonts w:ascii="Proxima Nova" w:hAnsi="Proxima Nova"/>
          <w:b/>
          <w:bCs/>
          <w:sz w:val="24"/>
          <w:szCs w:val="26"/>
        </w:rPr>
      </w:pPr>
    </w:p>
    <w:p w14:paraId="4ED5DFBD" w14:textId="77777777" w:rsidR="00D65319" w:rsidRPr="00FE3FEF" w:rsidRDefault="00D65319" w:rsidP="00D65319">
      <w:pPr>
        <w:spacing w:line="240" w:lineRule="auto"/>
        <w:rPr>
          <w:rFonts w:ascii="Proxima Nova" w:hAnsi="Proxima Nova"/>
          <w:b/>
          <w:bCs/>
          <w:sz w:val="24"/>
          <w:szCs w:val="26"/>
          <w:lang w:val="en-US"/>
        </w:rPr>
      </w:pPr>
    </w:p>
    <w:p w14:paraId="7DF53364" w14:textId="77777777" w:rsidR="00D65319" w:rsidRPr="00FE3FEF" w:rsidRDefault="00D65319" w:rsidP="00D65319">
      <w:pPr>
        <w:spacing w:line="240" w:lineRule="auto"/>
        <w:rPr>
          <w:rFonts w:ascii="Proxima Nova" w:hAnsi="Proxima Nova"/>
          <w:b/>
          <w:bCs/>
          <w:sz w:val="24"/>
          <w:szCs w:val="26"/>
          <w:lang w:val="en-US"/>
        </w:rPr>
      </w:pPr>
    </w:p>
    <w:p w14:paraId="30018B56" w14:textId="77777777" w:rsidR="0072001E" w:rsidRPr="00FE3FEF" w:rsidRDefault="0072001E"/>
    <w:p w14:paraId="22364180" w14:textId="77777777" w:rsidR="00FE3FEF" w:rsidRPr="00FE3FEF" w:rsidRDefault="00FE3FEF"/>
    <w:sectPr w:rsidR="00FE3FEF" w:rsidRPr="00FE3FEF" w:rsidSect="00657F31">
      <w:headerReference w:type="default" r:id="rId15"/>
      <w:footerReference w:type="even" r:id="rId16"/>
      <w:footerReference w:type="default" r:id="rId17"/>
      <w:pgSz w:w="11900" w:h="16840"/>
      <w:pgMar w:top="2040" w:right="985" w:bottom="1440" w:left="993" w:header="708" w:footer="862" w:gutter="0"/>
      <w:pgNumType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3FE26" w14:textId="77777777" w:rsidR="008E6016" w:rsidRDefault="008E6016">
      <w:pPr>
        <w:spacing w:line="240" w:lineRule="auto"/>
      </w:pPr>
      <w:r>
        <w:separator/>
      </w:r>
    </w:p>
  </w:endnote>
  <w:endnote w:type="continuationSeparator" w:id="0">
    <w:p w14:paraId="23FCDA0A" w14:textId="77777777" w:rsidR="008E6016" w:rsidRDefault="008E6016">
      <w:pPr>
        <w:spacing w:line="240" w:lineRule="auto"/>
      </w:pPr>
      <w:r>
        <w:continuationSeparator/>
      </w:r>
    </w:p>
  </w:endnote>
  <w:endnote w:type="continuationNotice" w:id="1">
    <w:p w14:paraId="203EC998" w14:textId="77777777" w:rsidR="008E6016" w:rsidRDefault="008E601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oxima Nova Light">
    <w:altName w:val="Tahoma"/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">
    <w:altName w:val="Tahoma"/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260C" w14:textId="77777777" w:rsidR="00EF56DA" w:rsidRDefault="00897967" w:rsidP="004D5FF0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A556284" w14:textId="77777777" w:rsidR="00EF56DA" w:rsidRDefault="00000000" w:rsidP="00EF56DA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1949471"/>
      <w:docPartObj>
        <w:docPartGallery w:val="Page Numbers (Bottom of Page)"/>
        <w:docPartUnique/>
      </w:docPartObj>
    </w:sdtPr>
    <w:sdtEndPr>
      <w:rPr>
        <w:rStyle w:val="PageNumber"/>
        <w:color w:val="878787"/>
      </w:rPr>
    </w:sdtEndPr>
    <w:sdtContent>
      <w:p w14:paraId="73930DD4" w14:textId="77777777" w:rsidR="00EF56DA" w:rsidRPr="00EF56DA" w:rsidRDefault="00897967" w:rsidP="00E93388">
        <w:pPr>
          <w:pStyle w:val="Footer"/>
          <w:framePr w:wrap="none" w:vAnchor="text" w:hAnchor="page" w:x="866" w:y="5"/>
          <w:rPr>
            <w:rStyle w:val="PageNumber"/>
            <w:color w:val="878787"/>
          </w:rPr>
        </w:pPr>
        <w:r w:rsidRPr="00EF56DA">
          <w:rPr>
            <w:rStyle w:val="PageNumber"/>
            <w:color w:val="878787"/>
          </w:rPr>
          <w:fldChar w:fldCharType="begin"/>
        </w:r>
        <w:r w:rsidRPr="00EF56DA">
          <w:rPr>
            <w:rStyle w:val="PageNumber"/>
            <w:color w:val="878787"/>
          </w:rPr>
          <w:instrText xml:space="preserve"> PAGE </w:instrText>
        </w:r>
        <w:r w:rsidRPr="00EF56DA">
          <w:rPr>
            <w:rStyle w:val="PageNumber"/>
            <w:color w:val="878787"/>
          </w:rPr>
          <w:fldChar w:fldCharType="separate"/>
        </w:r>
        <w:r w:rsidRPr="00EF56DA">
          <w:rPr>
            <w:rStyle w:val="PageNumber"/>
            <w:noProof/>
            <w:color w:val="878787"/>
          </w:rPr>
          <w:t>1</w:t>
        </w:r>
        <w:r w:rsidRPr="00EF56DA">
          <w:rPr>
            <w:rStyle w:val="PageNumber"/>
            <w:color w:val="878787"/>
          </w:rPr>
          <w:fldChar w:fldCharType="end"/>
        </w:r>
      </w:p>
    </w:sdtContent>
  </w:sdt>
  <w:p w14:paraId="6B867706" w14:textId="77777777" w:rsidR="00EF56DA" w:rsidRPr="00EF56DA" w:rsidRDefault="00897967" w:rsidP="00E93388">
    <w:pPr>
      <w:pStyle w:val="Footer"/>
      <w:tabs>
        <w:tab w:val="left" w:pos="284"/>
      </w:tabs>
      <w:rPr>
        <w:color w:val="878787"/>
      </w:rPr>
    </w:pPr>
    <w:r>
      <w:rPr>
        <w:color w:val="878787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18D7C" w14:textId="77777777" w:rsidR="008E6016" w:rsidRDefault="008E6016">
      <w:pPr>
        <w:spacing w:line="240" w:lineRule="auto"/>
      </w:pPr>
      <w:r>
        <w:separator/>
      </w:r>
    </w:p>
  </w:footnote>
  <w:footnote w:type="continuationSeparator" w:id="0">
    <w:p w14:paraId="1845189B" w14:textId="77777777" w:rsidR="008E6016" w:rsidRDefault="008E6016">
      <w:pPr>
        <w:spacing w:line="240" w:lineRule="auto"/>
      </w:pPr>
      <w:r>
        <w:continuationSeparator/>
      </w:r>
    </w:p>
  </w:footnote>
  <w:footnote w:type="continuationNotice" w:id="1">
    <w:p w14:paraId="47E4A498" w14:textId="77777777" w:rsidR="008E6016" w:rsidRDefault="008E601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3363" w14:textId="05F5176C" w:rsidR="002C0ED3" w:rsidRDefault="009D217D">
    <w:pPr>
      <w:pStyle w:val="Header"/>
    </w:pPr>
    <w:r>
      <w:rPr>
        <w:noProof/>
        <w:color w:val="878787"/>
      </w:rPr>
      <w:drawing>
        <wp:anchor distT="0" distB="0" distL="114300" distR="114300" simplePos="0" relativeHeight="251658240" behindDoc="1" locked="0" layoutInCell="1" allowOverlap="1" wp14:anchorId="77002948" wp14:editId="5C3CA8FD">
          <wp:simplePos x="0" y="0"/>
          <wp:positionH relativeFrom="column">
            <wp:posOffset>3627454</wp:posOffset>
          </wp:positionH>
          <wp:positionV relativeFrom="paragraph">
            <wp:posOffset>-47646</wp:posOffset>
          </wp:positionV>
          <wp:extent cx="2704569" cy="497393"/>
          <wp:effectExtent l="0" t="0" r="0" b="0"/>
          <wp:wrapNone/>
          <wp:docPr id="1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SOFT_Black_RGB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8144" cy="5017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1E2BD93D" wp14:editId="1339BF25">
          <wp:simplePos x="0" y="0"/>
          <wp:positionH relativeFrom="column">
            <wp:posOffset>3079115</wp:posOffset>
          </wp:positionH>
          <wp:positionV relativeFrom="paragraph">
            <wp:posOffset>2706342</wp:posOffset>
          </wp:positionV>
          <wp:extent cx="3554095" cy="7538085"/>
          <wp:effectExtent l="0" t="0" r="1905" b="5715"/>
          <wp:wrapNone/>
          <wp:docPr id="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ckground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54095" cy="7538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442B"/>
    <w:multiLevelType w:val="hybridMultilevel"/>
    <w:tmpl w:val="BDE80F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67BA4"/>
    <w:multiLevelType w:val="hybridMultilevel"/>
    <w:tmpl w:val="28A0D8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D70D9"/>
    <w:multiLevelType w:val="hybridMultilevel"/>
    <w:tmpl w:val="28A0D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576413">
    <w:abstractNumId w:val="2"/>
  </w:num>
  <w:num w:numId="2" w16cid:durableId="1646664175">
    <w:abstractNumId w:val="0"/>
  </w:num>
  <w:num w:numId="3" w16cid:durableId="481702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IwNjAwNDc3NTaytDBR0lEKTi0uzszPAykwrgUAdJricCwAAAA="/>
  </w:docVars>
  <w:rsids>
    <w:rsidRoot w:val="00D65319"/>
    <w:rsid w:val="000368DA"/>
    <w:rsid w:val="000574FE"/>
    <w:rsid w:val="000602E2"/>
    <w:rsid w:val="000666B9"/>
    <w:rsid w:val="00096C21"/>
    <w:rsid w:val="000A10F2"/>
    <w:rsid w:val="001261F5"/>
    <w:rsid w:val="001309A1"/>
    <w:rsid w:val="00145285"/>
    <w:rsid w:val="00164BC9"/>
    <w:rsid w:val="00164F20"/>
    <w:rsid w:val="00187C53"/>
    <w:rsid w:val="00196C91"/>
    <w:rsid w:val="001C3A91"/>
    <w:rsid w:val="001C41EA"/>
    <w:rsid w:val="00256680"/>
    <w:rsid w:val="00256B45"/>
    <w:rsid w:val="00275CA8"/>
    <w:rsid w:val="00280C8B"/>
    <w:rsid w:val="00284470"/>
    <w:rsid w:val="002B5B00"/>
    <w:rsid w:val="002D3A8F"/>
    <w:rsid w:val="003543F8"/>
    <w:rsid w:val="00371A32"/>
    <w:rsid w:val="003B6757"/>
    <w:rsid w:val="003C60CD"/>
    <w:rsid w:val="003D459B"/>
    <w:rsid w:val="003E5549"/>
    <w:rsid w:val="0041182C"/>
    <w:rsid w:val="004127FF"/>
    <w:rsid w:val="00433CA9"/>
    <w:rsid w:val="00461F2E"/>
    <w:rsid w:val="004657B8"/>
    <w:rsid w:val="00466B39"/>
    <w:rsid w:val="00487FFC"/>
    <w:rsid w:val="004C1BF2"/>
    <w:rsid w:val="004C5A53"/>
    <w:rsid w:val="004E0D1F"/>
    <w:rsid w:val="005A598B"/>
    <w:rsid w:val="005F5E3D"/>
    <w:rsid w:val="006B0BE3"/>
    <w:rsid w:val="0072001E"/>
    <w:rsid w:val="00781B71"/>
    <w:rsid w:val="00786633"/>
    <w:rsid w:val="007F52B5"/>
    <w:rsid w:val="00815A68"/>
    <w:rsid w:val="00841EAD"/>
    <w:rsid w:val="00863E89"/>
    <w:rsid w:val="0087556C"/>
    <w:rsid w:val="00897967"/>
    <w:rsid w:val="008D348A"/>
    <w:rsid w:val="008D70AC"/>
    <w:rsid w:val="008E6016"/>
    <w:rsid w:val="00930F79"/>
    <w:rsid w:val="00951344"/>
    <w:rsid w:val="009D217D"/>
    <w:rsid w:val="00A47A73"/>
    <w:rsid w:val="00A95730"/>
    <w:rsid w:val="00AC573E"/>
    <w:rsid w:val="00B10112"/>
    <w:rsid w:val="00B13646"/>
    <w:rsid w:val="00B23E15"/>
    <w:rsid w:val="00B3764E"/>
    <w:rsid w:val="00BB7CDC"/>
    <w:rsid w:val="00BC576C"/>
    <w:rsid w:val="00C25EF1"/>
    <w:rsid w:val="00C7319D"/>
    <w:rsid w:val="00C768A8"/>
    <w:rsid w:val="00D547D7"/>
    <w:rsid w:val="00D65319"/>
    <w:rsid w:val="00E10617"/>
    <w:rsid w:val="00E15EEE"/>
    <w:rsid w:val="00E1637F"/>
    <w:rsid w:val="00E27C0E"/>
    <w:rsid w:val="00E3480D"/>
    <w:rsid w:val="00E44E6E"/>
    <w:rsid w:val="00E97CBF"/>
    <w:rsid w:val="00EB2404"/>
    <w:rsid w:val="00EF58BF"/>
    <w:rsid w:val="00F03A21"/>
    <w:rsid w:val="00F35DBD"/>
    <w:rsid w:val="00F77AB6"/>
    <w:rsid w:val="00F84E3E"/>
    <w:rsid w:val="00FA18BA"/>
    <w:rsid w:val="00FA4304"/>
    <w:rsid w:val="00FC62CF"/>
    <w:rsid w:val="00FE3FEF"/>
    <w:rsid w:val="00FF51AB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60E265"/>
  <w15:chartTrackingRefBased/>
  <w15:docId w15:val="{6C059EE2-C306-4516-8329-1F91A645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319"/>
    <w:pPr>
      <w:spacing w:after="0" w:line="260" w:lineRule="exact"/>
    </w:pPr>
    <w:rPr>
      <w:rFonts w:ascii="Proxima Nova Light" w:hAnsi="Proxima Nova Light" w:cs="Times New Roman (Body CS)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3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319"/>
    <w:rPr>
      <w:rFonts w:ascii="Proxima Nova Light" w:hAnsi="Proxima Nova Light" w:cs="Times New Roman (Body CS)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D653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319"/>
    <w:rPr>
      <w:rFonts w:ascii="Proxima Nova Light" w:hAnsi="Proxima Nova Light" w:cs="Times New Roman (Body CS)"/>
      <w:sz w:val="18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65319"/>
  </w:style>
  <w:style w:type="paragraph" w:styleId="ListParagraph">
    <w:name w:val="List Paragraph"/>
    <w:basedOn w:val="Normal"/>
    <w:uiPriority w:val="34"/>
    <w:qFormat/>
    <w:rsid w:val="00D65319"/>
    <w:pPr>
      <w:ind w:left="720"/>
      <w:contextualSpacing/>
    </w:pPr>
  </w:style>
  <w:style w:type="paragraph" w:customStyle="1" w:styleId="Norml1">
    <w:name w:val="Normál1"/>
    <w:basedOn w:val="Normal"/>
    <w:rsid w:val="00D6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hu-HU"/>
    </w:rPr>
  </w:style>
  <w:style w:type="paragraph" w:customStyle="1" w:styleId="Default">
    <w:name w:val="Default"/>
    <w:rsid w:val="00D65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FE3F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3F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FEF"/>
    <w:rPr>
      <w:rFonts w:ascii="Proxima Nova Light" w:hAnsi="Proxima Nova Light" w:cs="Times New Roman (Body CS)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EF"/>
    <w:rPr>
      <w:rFonts w:ascii="Proxima Nova Light" w:hAnsi="Proxima Nova Light" w:cs="Times New Roman (Body CS)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3A91"/>
    <w:pPr>
      <w:spacing w:after="0" w:line="240" w:lineRule="auto"/>
    </w:pPr>
    <w:rPr>
      <w:rFonts w:ascii="Proxima Nova Light" w:hAnsi="Proxima Nova Light" w:cs="Times New Roman (Body CS)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3C60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raphisoft.com/legal/marketing-asset-privacy-notic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raphisoft.com/info/legal/privacy_policy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Gamos@graphisoft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l.graphisoft.com/documents/Marketing-Asset-Privacy-Notice-and-Consent-Form-ENG.doc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BBBC734FA5204CB9456C6701E3BE84" ma:contentTypeVersion="34" ma:contentTypeDescription="Create a new document." ma:contentTypeScope="" ma:versionID="84e3f8cb8c68b0b9140013e2cdffe5b8">
  <xsd:schema xmlns:xsd="http://www.w3.org/2001/XMLSchema" xmlns:xs="http://www.w3.org/2001/XMLSchema" xmlns:p="http://schemas.microsoft.com/office/2006/metadata/properties" xmlns:ns1="http://schemas.microsoft.com/sharepoint/v3" xmlns:ns2="c7d215ca-b69f-41db-add5-5c8e9ff80a83" xmlns:ns3="5273a71f-dfb8-4a7a-a889-d5886a12b2df" targetNamespace="http://schemas.microsoft.com/office/2006/metadata/properties" ma:root="true" ma:fieldsID="8753c7c0c266b7640f24c776c3ad23ab" ns1:_="" ns2:_="" ns3:_="">
    <xsd:import namespace="http://schemas.microsoft.com/sharepoint/v3"/>
    <xsd:import namespace="c7d215ca-b69f-41db-add5-5c8e9ff80a83"/>
    <xsd:import namespace="5273a71f-dfb8-4a7a-a889-d5886a12b2df"/>
    <xsd:element name="properties">
      <xsd:complexType>
        <xsd:sequence>
          <xsd:element name="documentManagement">
            <xsd:complexType>
              <xsd:all>
                <xsd:element ref="ns2:Event_x0020_Name" minOccurs="0"/>
                <xsd:element ref="ns2:Workflow" minOccurs="0"/>
                <xsd:element ref="ns2:MediaServiceMetadata" minOccurs="0"/>
                <xsd:element ref="ns2:MediaServiceFastMetadata" minOccurs="0"/>
                <xsd:element ref="ns2:Product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rils" minOccurs="0"/>
                <xsd:element ref="ns2:c5fc4a87-21bc-4283-94de-8917594de1a9CountryOrRegion" minOccurs="0"/>
                <xsd:element ref="ns2:c5fc4a87-21bc-4283-94de-8917594de1a9State" minOccurs="0"/>
                <xsd:element ref="ns2:c5fc4a87-21bc-4283-94de-8917594de1a9City" minOccurs="0"/>
                <xsd:element ref="ns2:c5fc4a87-21bc-4283-94de-8917594de1a9PostalCode" minOccurs="0"/>
                <xsd:element ref="ns2:c5fc4a87-21bc-4283-94de-8917594de1a9Street" minOccurs="0"/>
                <xsd:element ref="ns2:c5fc4a87-21bc-4283-94de-8917594de1a9GeoLoc" minOccurs="0"/>
                <xsd:element ref="ns2:c5fc4a87-21bc-4283-94de-8917594de1a9DispName" minOccurs="0"/>
                <xsd:element ref="ns2:Region" minOccurs="0"/>
                <xsd:element ref="ns2:Conte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Thumbnail" minOccurs="0"/>
                <xsd:element ref="ns2:lcf76f155ced4ddcb4097134ff3c332f" minOccurs="0"/>
                <xsd:element ref="ns3:TaxCatchAll" minOccurs="0"/>
                <xsd:element ref="ns2:Comme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15ca-b69f-41db-add5-5c8e9ff80a83" elementFormDefault="qualified">
    <xsd:import namespace="http://schemas.microsoft.com/office/2006/documentManagement/types"/>
    <xsd:import namespace="http://schemas.microsoft.com/office/infopath/2007/PartnerControls"/>
    <xsd:element name="Event_x0020_Name" ma:index="1" nillable="true" ma:displayName="Event Name" ma:internalName="Event_x0020_Name" ma:readOnly="false">
      <xsd:simpleType>
        <xsd:restriction base="dms:Text">
          <xsd:maxLength value="255"/>
        </xsd:restriction>
      </xsd:simpleType>
    </xsd:element>
    <xsd:element name="Workflow" ma:index="8" nillable="true" ma:displayName="Workflow" ma:description="Phase in the workflow: 1) planning phase, 2) creative development, 3) reporting and evaluation" ma:format="Dropdown" ma:hidden="true" ma:internalName="Workflow" ma:readOnly="false">
      <xsd:simpleType>
        <xsd:restriction base="dms:Choice">
          <xsd:enumeration value="Plan"/>
          <xsd:enumeration value="Content"/>
          <xsd:enumeration value="Evaluation"/>
          <xsd:enumeration value="Budget"/>
          <xsd:enumeration value="PR, media"/>
          <xsd:enumeration value="Template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roduct" ma:index="11" nillable="true" ma:displayName="Product" ma:description="The product version" ma:format="Dropdown" ma:hidden="true" ma:internalName="Product" ma:readOnly="false">
      <xsd:simpleType>
        <xsd:restriction base="dms:Choice">
          <xsd:enumeration value="AC24/3"/>
          <xsd:enumeration value="AC25"/>
          <xsd:enumeration value="BIMx"/>
          <xsd:enumeration value="BIMcloud"/>
          <xsd:enumeration value="SSA 2.0"/>
          <xsd:enumeration value="EDU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rils" ma:index="16" nillable="true" ma:displayName="Country" ma:hidden="true" ma:internalName="rils" ma:readOnly="false">
      <xsd:simpleType>
        <xsd:restriction base="dms:Unknown"/>
      </xsd:simpleType>
    </xsd:element>
    <xsd:element name="c5fc4a87-21bc-4283-94de-8917594de1a9CountryOrRegion" ma:index="17" nillable="true" ma:displayName="Location: Country/Region" ma:hidden="true" ma:internalName="CountryOrRegion" ma:readOnly="true">
      <xsd:simpleType>
        <xsd:restriction base="dms:Text"/>
      </xsd:simpleType>
    </xsd:element>
    <xsd:element name="c5fc4a87-21bc-4283-94de-8917594de1a9State" ma:index="18" nillable="true" ma:displayName="Location: State" ma:hidden="true" ma:internalName="State" ma:readOnly="true">
      <xsd:simpleType>
        <xsd:restriction base="dms:Text"/>
      </xsd:simpleType>
    </xsd:element>
    <xsd:element name="c5fc4a87-21bc-4283-94de-8917594de1a9City" ma:index="19" nillable="true" ma:displayName="Location: City" ma:hidden="true" ma:internalName="City" ma:readOnly="true">
      <xsd:simpleType>
        <xsd:restriction base="dms:Text"/>
      </xsd:simpleType>
    </xsd:element>
    <xsd:element name="c5fc4a87-21bc-4283-94de-8917594de1a9PostalCode" ma:index="20" nillable="true" ma:displayName="Location: Postal Code" ma:hidden="true" ma:internalName="PostalCode" ma:readOnly="true">
      <xsd:simpleType>
        <xsd:restriction base="dms:Text"/>
      </xsd:simpleType>
    </xsd:element>
    <xsd:element name="c5fc4a87-21bc-4283-94de-8917594de1a9Street" ma:index="21" nillable="true" ma:displayName="Location: Street" ma:hidden="true" ma:internalName="Street" ma:readOnly="true">
      <xsd:simpleType>
        <xsd:restriction base="dms:Text"/>
      </xsd:simpleType>
    </xsd:element>
    <xsd:element name="c5fc4a87-21bc-4283-94de-8917594de1a9GeoLoc" ma:index="22" nillable="true" ma:displayName="Location: Coordinates" ma:hidden="true" ma:internalName="GeoLoc" ma:readOnly="true">
      <xsd:simpleType>
        <xsd:restriction base="dms:Unknown"/>
      </xsd:simpleType>
    </xsd:element>
    <xsd:element name="c5fc4a87-21bc-4283-94de-8917594de1a9DispName" ma:index="23" nillable="true" ma:displayName="Location: Name" ma:hidden="true" ma:internalName="DispName" ma:readOnly="true">
      <xsd:simpleType>
        <xsd:restriction base="dms:Text"/>
      </xsd:simpleType>
    </xsd:element>
    <xsd:element name="Region" ma:index="24" nillable="true" ma:displayName="Region/country" ma:description="Regional targeting or global (INT)" ma:format="Dropdown" ma:hidden="true" ma:internalName="Region" ma:readOnly="false">
      <xsd:simpleType>
        <xsd:restriction base="dms:Choice">
          <xsd:enumeration value="INT"/>
          <xsd:enumeration value="GER"/>
          <xsd:enumeration value="USA"/>
          <xsd:enumeration value="UKI"/>
          <xsd:enumeration value="ITA"/>
          <xsd:enumeration value="RUS"/>
          <xsd:enumeration value="BRA"/>
          <xsd:enumeration value="MEX"/>
          <xsd:enumeration value="HKG"/>
          <xsd:enumeration value="SGP"/>
          <xsd:enumeration value="HUN"/>
        </xsd:restriction>
      </xsd:simpleType>
    </xsd:element>
    <xsd:element name="Content" ma:index="25" nillable="true" ma:displayName="Content" ma:description="Content type" ma:format="Dropdown" ma:hidden="true" ma:internalName="Content" ma:readOnly="false">
      <xsd:simpleType>
        <xsd:restriction base="dms:Choice">
          <xsd:enumeration value="BT20"/>
          <xsd:enumeration value="BT21"/>
          <xsd:enumeration value="EDU"/>
          <xsd:enumeration value="AC24/3"/>
          <xsd:enumeration value="AC25"/>
          <xsd:enumeration value="AC24"/>
          <xsd:enumeration value="SSA"/>
          <xsd:enumeration value="Switch"/>
          <xsd:enumeration value="Marketo"/>
          <xsd:enumeration value="CS-Project Audit"/>
          <xsd:enumeration value="BT"/>
          <xsd:enumeration value="BIM Manager Program"/>
        </xsd:restriction>
      </xsd:simpleType>
    </xsd:element>
    <xsd:element name="MediaServiceAutoTags" ma:index="26" nillable="true" ma:displayName="Tags" ma:hidden="true" ma:internalName="MediaServiceAutoTag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1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32" nillable="true" ma:displayName="Location" ma:hidden="true" ma:internalName="MediaServiceLocation" ma:readOnly="true">
      <xsd:simpleType>
        <xsd:restriction base="dms:Text"/>
      </xsd:simpleType>
    </xsd:element>
    <xsd:element name="Thumbnail" ma:index="33" nillable="true" ma:displayName="Thumbnail" ma:format="Thumbnail" ma:hidden="true" ma:internalName="Thumbnail" ma:readOnly="false">
      <xsd:simpleType>
        <xsd:restriction base="dms:Unknown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45ab9c5a-d4fe-42f7-8d20-641750ab2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s" ma:index="38" nillable="true" ma:displayName="Comments" ma:description="Please Levente Filetoth in Marketing for usage guidance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3a71f-dfb8-4a7a-a889-d5886a12b2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37" nillable="true" ma:displayName="Taxonomy Catch All Column" ma:hidden="true" ma:list="{4360a634-426d-4b9f-8e69-b99f094a8c4d}" ma:internalName="TaxCatchAll" ma:showField="CatchAllData" ma:web="5273a71f-dfb8-4a7a-a889-d5886a12b2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_x0020_Name xmlns="c7d215ca-b69f-41db-add5-5c8e9ff80a83" xsi:nil="true"/>
    <_ip_UnifiedCompliancePolicyUIAction xmlns="http://schemas.microsoft.com/sharepoint/v3" xsi:nil="true"/>
    <rils xmlns="c7d215ca-b69f-41db-add5-5c8e9ff80a83" xsi:nil="true"/>
    <Region xmlns="c7d215ca-b69f-41db-add5-5c8e9ff80a83" xsi:nil="true"/>
    <Workflow xmlns="c7d215ca-b69f-41db-add5-5c8e9ff80a83" xsi:nil="true"/>
    <TaxCatchAll xmlns="5273a71f-dfb8-4a7a-a889-d5886a12b2df" xsi:nil="true"/>
    <_ip_UnifiedCompliancePolicyProperties xmlns="http://schemas.microsoft.com/sharepoint/v3" xsi:nil="true"/>
    <lcf76f155ced4ddcb4097134ff3c332f xmlns="c7d215ca-b69f-41db-add5-5c8e9ff80a83">
      <Terms xmlns="http://schemas.microsoft.com/office/infopath/2007/PartnerControls"/>
    </lcf76f155ced4ddcb4097134ff3c332f>
    <Comments xmlns="c7d215ca-b69f-41db-add5-5c8e9ff80a83" xsi:nil="true"/>
    <Product xmlns="c7d215ca-b69f-41db-add5-5c8e9ff80a83" xsi:nil="true"/>
    <Thumbnail xmlns="c7d215ca-b69f-41db-add5-5c8e9ff80a83" xsi:nil="true"/>
    <Content xmlns="c7d215ca-b69f-41db-add5-5c8e9ff80a83" xsi:nil="true"/>
  </documentManagement>
</p:properties>
</file>

<file path=customXml/itemProps1.xml><?xml version="1.0" encoding="utf-8"?>
<ds:datastoreItem xmlns:ds="http://schemas.openxmlformats.org/officeDocument/2006/customXml" ds:itemID="{2F3A25B2-3656-431E-B3A4-31D664FDAF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33BD95-8D50-4A73-8C3C-577FE1687F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E08B71-28C9-4310-8440-B9B440384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d215ca-b69f-41db-add5-5c8e9ff80a83"/>
    <ds:schemaRef ds:uri="5273a71f-dfb8-4a7a-a889-d5886a12b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C0F172-C7A4-4B21-A539-D3667E55AC9A}">
  <ds:schemaRefs>
    <ds:schemaRef ds:uri="http://schemas.microsoft.com/office/2006/metadata/properties"/>
    <ds:schemaRef ds:uri="http://schemas.microsoft.com/office/infopath/2007/PartnerControls"/>
    <ds:schemaRef ds:uri="c7d215ca-b69f-41db-add5-5c8e9ff80a83"/>
    <ds:schemaRef ds:uri="http://schemas.microsoft.com/sharepoint/v3"/>
    <ds:schemaRef ds:uri="5273a71f-dfb8-4a7a-a889-d5886a12b2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zscsermely</dc:creator>
  <cp:keywords/>
  <dc:description/>
  <cp:lastModifiedBy>Szabó, Veronika</cp:lastModifiedBy>
  <cp:revision>2</cp:revision>
  <dcterms:created xsi:type="dcterms:W3CDTF">2023-02-13T12:11:00Z</dcterms:created>
  <dcterms:modified xsi:type="dcterms:W3CDTF">2023-02-13T12:11:00Z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0x01010049BBBC734FA5204CB9456C6701E3BE84</vt:lpwstr>
  </property>
  <property fmtid="{D5CDD505-2E9C-101B-9397-08002B2CF9AE}" pid="3" name="MediaServiceImageTags">
    <vt:lpwstr/>
  </property>
</Properties>
</file>